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AE7B4F" w:rsidRDefault="00D4348D" w:rsidP="00AB20AC">
      <w:pPr>
        <w:ind w:left="6379" w:right="50"/>
        <w:rPr>
          <w:sz w:val="20"/>
          <w:szCs w:val="20"/>
        </w:rPr>
      </w:pPr>
      <w:r w:rsidRPr="00AE7B4F">
        <w:rPr>
          <w:sz w:val="20"/>
          <w:szCs w:val="20"/>
        </w:rPr>
        <w:t>Łomża, dnia</w:t>
      </w:r>
      <w:r w:rsidR="0058186D" w:rsidRPr="00AE7B4F">
        <w:rPr>
          <w:sz w:val="20"/>
          <w:szCs w:val="20"/>
        </w:rPr>
        <w:t xml:space="preserve"> </w:t>
      </w:r>
      <w:r w:rsidR="00D37B44">
        <w:rPr>
          <w:sz w:val="20"/>
          <w:szCs w:val="20"/>
        </w:rPr>
        <w:t>03</w:t>
      </w:r>
      <w:r w:rsidR="00456B63" w:rsidRPr="00AE7B4F">
        <w:rPr>
          <w:sz w:val="20"/>
          <w:szCs w:val="20"/>
        </w:rPr>
        <w:t>.</w:t>
      </w:r>
      <w:r w:rsidR="00D0135F">
        <w:rPr>
          <w:sz w:val="20"/>
          <w:szCs w:val="20"/>
        </w:rPr>
        <w:t>12</w:t>
      </w:r>
      <w:r w:rsidRPr="00AE7B4F">
        <w:rPr>
          <w:sz w:val="20"/>
          <w:szCs w:val="20"/>
        </w:rPr>
        <w:t>.20</w:t>
      </w:r>
      <w:r w:rsidR="00221D76" w:rsidRPr="00AE7B4F">
        <w:rPr>
          <w:sz w:val="20"/>
          <w:szCs w:val="20"/>
        </w:rPr>
        <w:t>20</w:t>
      </w:r>
      <w:r w:rsidR="0004015F" w:rsidRPr="00AE7B4F">
        <w:rPr>
          <w:sz w:val="20"/>
          <w:szCs w:val="20"/>
        </w:rPr>
        <w:t xml:space="preserve"> </w:t>
      </w:r>
      <w:r w:rsidRPr="00AE7B4F">
        <w:rPr>
          <w:sz w:val="20"/>
          <w:szCs w:val="20"/>
        </w:rPr>
        <w:t>r.</w:t>
      </w:r>
    </w:p>
    <w:p w:rsidR="00D4348D" w:rsidRPr="00AE7B4F" w:rsidRDefault="00D4348D" w:rsidP="0033210F">
      <w:pPr>
        <w:rPr>
          <w:sz w:val="20"/>
          <w:szCs w:val="20"/>
        </w:rPr>
      </w:pPr>
      <w:r w:rsidRPr="00AE7B4F">
        <w:rPr>
          <w:sz w:val="20"/>
          <w:szCs w:val="20"/>
        </w:rPr>
        <w:t>WI</w:t>
      </w:r>
      <w:r w:rsidR="00111B54" w:rsidRPr="00AE7B4F">
        <w:rPr>
          <w:sz w:val="20"/>
          <w:szCs w:val="20"/>
        </w:rPr>
        <w:t>R</w:t>
      </w:r>
      <w:r w:rsidRPr="00AE7B4F">
        <w:rPr>
          <w:sz w:val="20"/>
          <w:szCs w:val="20"/>
        </w:rPr>
        <w:t>.271.</w:t>
      </w:r>
      <w:r w:rsidR="00F24247" w:rsidRPr="00AE7B4F">
        <w:rPr>
          <w:sz w:val="20"/>
          <w:szCs w:val="20"/>
        </w:rPr>
        <w:t>2</w:t>
      </w:r>
      <w:r w:rsidRPr="00AE7B4F">
        <w:rPr>
          <w:sz w:val="20"/>
          <w:szCs w:val="20"/>
        </w:rPr>
        <w:t>.</w:t>
      </w:r>
      <w:r w:rsidR="00DE1C65">
        <w:rPr>
          <w:sz w:val="20"/>
          <w:szCs w:val="20"/>
        </w:rPr>
        <w:t>22</w:t>
      </w:r>
      <w:r w:rsidR="004327F0">
        <w:rPr>
          <w:sz w:val="20"/>
          <w:szCs w:val="20"/>
        </w:rPr>
        <w:t>.1</w:t>
      </w:r>
      <w:r w:rsidR="00414CDD">
        <w:rPr>
          <w:sz w:val="20"/>
          <w:szCs w:val="20"/>
        </w:rPr>
        <w:t>1</w:t>
      </w:r>
      <w:r w:rsidR="004327F0">
        <w:rPr>
          <w:sz w:val="20"/>
          <w:szCs w:val="20"/>
        </w:rPr>
        <w:t>.</w:t>
      </w:r>
      <w:r w:rsidRPr="00AE7B4F">
        <w:rPr>
          <w:sz w:val="20"/>
          <w:szCs w:val="20"/>
        </w:rPr>
        <w:t>20</w:t>
      </w:r>
      <w:r w:rsidR="006E25F8" w:rsidRPr="00AE7B4F">
        <w:rPr>
          <w:sz w:val="20"/>
          <w:szCs w:val="20"/>
        </w:rPr>
        <w:t>20</w:t>
      </w:r>
    </w:p>
    <w:p w:rsidR="00064D3A" w:rsidRDefault="00064D3A" w:rsidP="00431C25">
      <w:pPr>
        <w:rPr>
          <w:b/>
          <w:color w:val="000000"/>
          <w:szCs w:val="22"/>
        </w:rPr>
      </w:pPr>
    </w:p>
    <w:p w:rsidR="00D4348D" w:rsidRPr="00AE7B4F" w:rsidRDefault="001026FC" w:rsidP="007376BA">
      <w:pPr>
        <w:jc w:val="center"/>
        <w:rPr>
          <w:b/>
          <w:color w:val="000000"/>
          <w:szCs w:val="22"/>
        </w:rPr>
      </w:pPr>
      <w:r w:rsidRPr="00AE7B4F">
        <w:rPr>
          <w:b/>
          <w:color w:val="000000"/>
          <w:szCs w:val="22"/>
        </w:rPr>
        <w:t>I N F O R M A C J A</w:t>
      </w:r>
    </w:p>
    <w:p w:rsidR="00D4348D" w:rsidRPr="00AE7B4F" w:rsidRDefault="0033532D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</w:t>
      </w:r>
      <w:r w:rsidR="00D4348D" w:rsidRPr="00AE7B4F">
        <w:rPr>
          <w:color w:val="000000"/>
          <w:sz w:val="20"/>
          <w:szCs w:val="20"/>
        </w:rPr>
        <w:t>wy</w:t>
      </w:r>
      <w:r w:rsidR="006E4A55" w:rsidRPr="00AE7B4F">
        <w:rPr>
          <w:color w:val="000000"/>
          <w:sz w:val="20"/>
          <w:szCs w:val="20"/>
        </w:rPr>
        <w:t>borze najkorzystniejszej oferty</w:t>
      </w:r>
    </w:p>
    <w:p w:rsidR="00D4348D" w:rsidRPr="00AE7B4F" w:rsidRDefault="00D4348D">
      <w:pPr>
        <w:jc w:val="center"/>
        <w:rPr>
          <w:bCs/>
          <w:color w:val="000000"/>
          <w:sz w:val="20"/>
          <w:szCs w:val="20"/>
        </w:rPr>
      </w:pPr>
      <w:r w:rsidRPr="00AE7B4F">
        <w:rPr>
          <w:color w:val="000000"/>
          <w:sz w:val="20"/>
          <w:szCs w:val="20"/>
        </w:rPr>
        <w:t xml:space="preserve">w postępowaniu </w:t>
      </w:r>
      <w:r w:rsidRPr="00AE7B4F">
        <w:rPr>
          <w:bCs/>
          <w:color w:val="000000"/>
          <w:sz w:val="20"/>
          <w:szCs w:val="20"/>
        </w:rPr>
        <w:t>o udzielenie zamówienia publicznego na w</w:t>
      </w:r>
      <w:r w:rsidRPr="00AE7B4F">
        <w:rPr>
          <w:color w:val="000000"/>
          <w:sz w:val="20"/>
          <w:szCs w:val="20"/>
        </w:rPr>
        <w:t>ykonanie</w:t>
      </w:r>
      <w:r w:rsidR="006E4A55" w:rsidRPr="00AE7B4F">
        <w:rPr>
          <w:color w:val="000000"/>
          <w:sz w:val="20"/>
          <w:szCs w:val="20"/>
        </w:rPr>
        <w:t xml:space="preserve"> zadania:</w:t>
      </w:r>
    </w:p>
    <w:p w:rsidR="002744EF" w:rsidRPr="00AE7B4F" w:rsidRDefault="00B22540" w:rsidP="00364D18">
      <w:pPr>
        <w:ind w:right="50"/>
        <w:jc w:val="center"/>
        <w:rPr>
          <w:bCs/>
          <w:color w:val="000000"/>
          <w:sz w:val="20"/>
          <w:szCs w:val="20"/>
        </w:rPr>
      </w:pPr>
      <w:r w:rsidRPr="00C3257E">
        <w:rPr>
          <w:b/>
          <w:sz w:val="20"/>
          <w:szCs w:val="20"/>
        </w:rPr>
        <w:t>„</w:t>
      </w:r>
      <w:r w:rsidR="00127ABF" w:rsidRPr="00C3257E">
        <w:rPr>
          <w:b/>
          <w:bCs/>
          <w:sz w:val="20"/>
          <w:szCs w:val="20"/>
        </w:rPr>
        <w:t>Budowa i przebudowa dróg na terenie miasta Łomża 2020 rok – ETAP I</w:t>
      </w:r>
      <w:r w:rsidRPr="00C3257E">
        <w:rPr>
          <w:b/>
          <w:sz w:val="20"/>
          <w:szCs w:val="20"/>
        </w:rPr>
        <w:t>"</w:t>
      </w:r>
      <w:r w:rsidR="00D0135F">
        <w:rPr>
          <w:b/>
          <w:sz w:val="20"/>
          <w:szCs w:val="20"/>
        </w:rPr>
        <w:t xml:space="preserve"> – Część III</w:t>
      </w:r>
    </w:p>
    <w:p w:rsidR="008E121D" w:rsidRPr="00AE7B4F" w:rsidRDefault="008E121D" w:rsidP="00573478">
      <w:pPr>
        <w:rPr>
          <w:color w:val="000000"/>
          <w:sz w:val="20"/>
          <w:szCs w:val="20"/>
        </w:rPr>
      </w:pPr>
    </w:p>
    <w:p w:rsidR="00431C25" w:rsidRDefault="00D4348D" w:rsidP="00187618">
      <w:pPr>
        <w:ind w:right="51"/>
        <w:jc w:val="both"/>
        <w:rPr>
          <w:color w:val="000000"/>
          <w:sz w:val="20"/>
          <w:szCs w:val="20"/>
        </w:rPr>
      </w:pPr>
      <w:r w:rsidRPr="00AE7B4F">
        <w:rPr>
          <w:color w:val="000000"/>
          <w:sz w:val="20"/>
          <w:szCs w:val="20"/>
        </w:rPr>
        <w:tab/>
        <w:t xml:space="preserve">Na podstawie art. 92 ustawy z dnia 29 stycznia 2004 r. Prawo zamówień publicznych </w:t>
      </w:r>
      <w:r w:rsidR="004F4BA9">
        <w:rPr>
          <w:color w:val="000000"/>
          <w:sz w:val="20"/>
          <w:szCs w:val="20"/>
        </w:rPr>
        <w:t>(Dz.U. z </w:t>
      </w:r>
      <w:r w:rsidR="00F1711C" w:rsidRPr="00AE7B4F">
        <w:rPr>
          <w:color w:val="000000"/>
          <w:sz w:val="20"/>
          <w:szCs w:val="20"/>
        </w:rPr>
        <w:t>2019, poz. 1843</w:t>
      </w:r>
      <w:r w:rsidR="00DE1C65">
        <w:rPr>
          <w:color w:val="000000"/>
          <w:sz w:val="20"/>
          <w:szCs w:val="20"/>
        </w:rPr>
        <w:t>, z późn. zm.</w:t>
      </w:r>
      <w:r w:rsidR="00F1711C" w:rsidRPr="00AE7B4F">
        <w:rPr>
          <w:color w:val="000000"/>
          <w:sz w:val="20"/>
          <w:szCs w:val="20"/>
        </w:rPr>
        <w:t xml:space="preserve">), </w:t>
      </w:r>
      <w:r w:rsidRPr="00AE7B4F">
        <w:rPr>
          <w:color w:val="000000"/>
          <w:sz w:val="20"/>
          <w:szCs w:val="20"/>
        </w:rPr>
        <w:t xml:space="preserve">zwanej dalej ustawą </w:t>
      </w:r>
      <w:proofErr w:type="spellStart"/>
      <w:r w:rsidRPr="00AE7B4F">
        <w:rPr>
          <w:color w:val="000000"/>
          <w:sz w:val="20"/>
          <w:szCs w:val="20"/>
        </w:rPr>
        <w:t>Pzp</w:t>
      </w:r>
      <w:proofErr w:type="spellEnd"/>
      <w:r w:rsidR="00431C25">
        <w:rPr>
          <w:sz w:val="20"/>
          <w:szCs w:val="20"/>
        </w:rPr>
        <w:t xml:space="preserve"> lub </w:t>
      </w:r>
      <w:proofErr w:type="spellStart"/>
      <w:r w:rsidR="00431C25">
        <w:rPr>
          <w:sz w:val="20"/>
          <w:szCs w:val="20"/>
        </w:rPr>
        <w:t>uPzp</w:t>
      </w:r>
      <w:proofErr w:type="spellEnd"/>
      <w:r w:rsidRPr="001779F3">
        <w:rPr>
          <w:sz w:val="20"/>
          <w:szCs w:val="20"/>
        </w:rPr>
        <w:t xml:space="preserve"> </w:t>
      </w:r>
      <w:r w:rsidRPr="00AE7B4F">
        <w:rPr>
          <w:color w:val="000000"/>
          <w:sz w:val="20"/>
          <w:szCs w:val="20"/>
        </w:rPr>
        <w:t>Zamawiający - Miasto Łomża</w:t>
      </w:r>
      <w:r w:rsidR="00127ABF">
        <w:rPr>
          <w:color w:val="000000"/>
          <w:sz w:val="20"/>
          <w:szCs w:val="20"/>
        </w:rPr>
        <w:t xml:space="preserve"> informuje, że w </w:t>
      </w:r>
      <w:r w:rsidR="005E423C" w:rsidRPr="00AE7B4F">
        <w:rPr>
          <w:color w:val="000000"/>
          <w:sz w:val="20"/>
          <w:szCs w:val="20"/>
        </w:rPr>
        <w:t>postępowaniu o</w:t>
      </w:r>
      <w:r w:rsidR="0056261B" w:rsidRPr="00AE7B4F">
        <w:rPr>
          <w:color w:val="000000"/>
          <w:sz w:val="20"/>
          <w:szCs w:val="20"/>
        </w:rPr>
        <w:t xml:space="preserve"> </w:t>
      </w:r>
      <w:r w:rsidRPr="00AE7B4F">
        <w:rPr>
          <w:color w:val="000000"/>
          <w:sz w:val="20"/>
          <w:szCs w:val="20"/>
        </w:rPr>
        <w:t>udzielenie przed</w:t>
      </w:r>
      <w:r w:rsidR="00C71C15">
        <w:rPr>
          <w:color w:val="000000"/>
          <w:sz w:val="20"/>
          <w:szCs w:val="20"/>
        </w:rPr>
        <w:t>miotowego zamówienia, prowadzonego</w:t>
      </w:r>
      <w:r w:rsidRPr="00AE7B4F">
        <w:rPr>
          <w:color w:val="000000"/>
          <w:sz w:val="20"/>
          <w:szCs w:val="20"/>
        </w:rPr>
        <w:t xml:space="preserve"> w tryb</w:t>
      </w:r>
      <w:r w:rsidR="005E423C" w:rsidRPr="00AE7B4F">
        <w:rPr>
          <w:color w:val="000000"/>
          <w:sz w:val="20"/>
          <w:szCs w:val="20"/>
        </w:rPr>
        <w:t xml:space="preserve">ie przetargu nieograniczonego </w:t>
      </w:r>
      <w:r w:rsidR="0056261B" w:rsidRPr="00AE7B4F">
        <w:rPr>
          <w:color w:val="000000"/>
          <w:sz w:val="20"/>
          <w:szCs w:val="20"/>
        </w:rPr>
        <w:t xml:space="preserve">o </w:t>
      </w:r>
      <w:r w:rsidRPr="00AE7B4F">
        <w:rPr>
          <w:color w:val="000000"/>
          <w:sz w:val="20"/>
          <w:szCs w:val="20"/>
        </w:rPr>
        <w:t>wartości szacunkowej po</w:t>
      </w:r>
      <w:r w:rsidR="00DE1C65">
        <w:rPr>
          <w:color w:val="000000"/>
          <w:sz w:val="20"/>
          <w:szCs w:val="20"/>
        </w:rPr>
        <w:t>wyżej</w:t>
      </w:r>
      <w:r w:rsidR="00164A82" w:rsidRPr="00AE7B4F">
        <w:rPr>
          <w:color w:val="000000"/>
          <w:sz w:val="20"/>
          <w:szCs w:val="20"/>
        </w:rPr>
        <w:t xml:space="preserve"> progów unijnych</w:t>
      </w:r>
      <w:r w:rsidR="00943B7E" w:rsidRPr="00AE7B4F">
        <w:rPr>
          <w:color w:val="000000"/>
          <w:sz w:val="20"/>
          <w:szCs w:val="20"/>
        </w:rPr>
        <w:t xml:space="preserve"> </w:t>
      </w:r>
      <w:r w:rsidRPr="00AE7B4F">
        <w:rPr>
          <w:bCs/>
          <w:color w:val="000000"/>
          <w:sz w:val="20"/>
          <w:szCs w:val="20"/>
        </w:rPr>
        <w:t>został</w:t>
      </w:r>
      <w:r w:rsidR="00F61D44">
        <w:rPr>
          <w:bCs/>
          <w:color w:val="000000"/>
          <w:sz w:val="20"/>
          <w:szCs w:val="20"/>
        </w:rPr>
        <w:t>a</w:t>
      </w:r>
      <w:r w:rsidRPr="00AE7B4F">
        <w:rPr>
          <w:bCs/>
          <w:color w:val="000000"/>
          <w:sz w:val="20"/>
          <w:szCs w:val="20"/>
        </w:rPr>
        <w:t xml:space="preserve"> wybran</w:t>
      </w:r>
      <w:r w:rsidR="00F61D44">
        <w:rPr>
          <w:bCs/>
          <w:color w:val="000000"/>
          <w:sz w:val="20"/>
          <w:szCs w:val="20"/>
        </w:rPr>
        <w:t>a</w:t>
      </w:r>
      <w:r w:rsidR="00D0135F">
        <w:rPr>
          <w:bCs/>
          <w:color w:val="000000"/>
          <w:sz w:val="20"/>
          <w:szCs w:val="20"/>
        </w:rPr>
        <w:t xml:space="preserve"> </w:t>
      </w:r>
      <w:r w:rsidR="00053670" w:rsidRPr="00D0135F">
        <w:rPr>
          <w:color w:val="000000"/>
          <w:sz w:val="20"/>
          <w:szCs w:val="20"/>
        </w:rPr>
        <w:t>dla części</w:t>
      </w:r>
      <w:r w:rsidR="00DE1C65" w:rsidRPr="00D0135F">
        <w:rPr>
          <w:sz w:val="20"/>
          <w:szCs w:val="20"/>
        </w:rPr>
        <w:t xml:space="preserve"> III zamówienia</w:t>
      </w:r>
      <w:r w:rsidR="00AD06B4" w:rsidRPr="00D0135F">
        <w:rPr>
          <w:sz w:val="20"/>
          <w:szCs w:val="20"/>
        </w:rPr>
        <w:t>:</w:t>
      </w:r>
      <w:r w:rsidR="00DE1C65" w:rsidRPr="00D0135F">
        <w:rPr>
          <w:sz w:val="20"/>
          <w:szCs w:val="20"/>
        </w:rPr>
        <w:t xml:space="preserve"> </w:t>
      </w:r>
      <w:r w:rsidR="00431C25">
        <w:rPr>
          <w:sz w:val="20"/>
          <w:szCs w:val="20"/>
        </w:rPr>
        <w:t>„</w:t>
      </w:r>
      <w:r w:rsidR="00DE1C65" w:rsidRPr="00D0135F">
        <w:rPr>
          <w:sz w:val="20"/>
          <w:szCs w:val="20"/>
        </w:rPr>
        <w:t>Rozbudowa drogi gminnej nr 101089B (ulica Jaworowa) w Łomży wraz z infrastrukturą towarzyszącą</w:t>
      </w:r>
      <w:r w:rsidR="00431C25">
        <w:rPr>
          <w:sz w:val="20"/>
          <w:szCs w:val="20"/>
        </w:rPr>
        <w:t>”</w:t>
      </w:r>
      <w:r w:rsidR="00053670" w:rsidRPr="00D0135F">
        <w:rPr>
          <w:color w:val="000000"/>
          <w:sz w:val="20"/>
          <w:szCs w:val="20"/>
        </w:rPr>
        <w:t xml:space="preserve"> </w:t>
      </w:r>
      <w:r w:rsidR="00BD3366" w:rsidRPr="00D0135F">
        <w:rPr>
          <w:color w:val="000000"/>
          <w:sz w:val="20"/>
          <w:szCs w:val="20"/>
        </w:rPr>
        <w:t>oferta firmy</w:t>
      </w:r>
      <w:r w:rsidR="00431C25">
        <w:rPr>
          <w:color w:val="000000"/>
          <w:sz w:val="20"/>
          <w:szCs w:val="20"/>
        </w:rPr>
        <w:t>:</w:t>
      </w:r>
      <w:bookmarkStart w:id="0" w:name="_GoBack"/>
      <w:bookmarkEnd w:id="0"/>
    </w:p>
    <w:p w:rsidR="005F690C" w:rsidRPr="00431C25" w:rsidRDefault="00B22540" w:rsidP="00431C25">
      <w:pPr>
        <w:ind w:right="51"/>
        <w:jc w:val="center"/>
        <w:rPr>
          <w:b/>
          <w:bCs/>
          <w:color w:val="000000"/>
          <w:sz w:val="20"/>
          <w:szCs w:val="20"/>
        </w:rPr>
      </w:pPr>
      <w:r w:rsidRPr="00431C25">
        <w:rPr>
          <w:rFonts w:eastAsia="Times New Roman"/>
          <w:b/>
          <w:kern w:val="0"/>
          <w:sz w:val="20"/>
          <w:szCs w:val="20"/>
          <w:lang w:eastAsia="pl-PL" w:bidi="ar-SA"/>
        </w:rPr>
        <w:t>UNIBEP S.A., ul. 3 Maja 19, 17-100 Bielsk Podlaski Oddział Infrastruk</w:t>
      </w:r>
      <w:r w:rsidR="00C1189B">
        <w:rPr>
          <w:rFonts w:eastAsia="Times New Roman"/>
          <w:b/>
          <w:kern w:val="0"/>
          <w:sz w:val="20"/>
          <w:szCs w:val="20"/>
          <w:lang w:eastAsia="pl-PL" w:bidi="ar-SA"/>
        </w:rPr>
        <w:t>tury UNIBEP S.A. w </w:t>
      </w:r>
      <w:r w:rsidR="00BD3366" w:rsidRPr="00431C25">
        <w:rPr>
          <w:rFonts w:eastAsia="Times New Roman"/>
          <w:b/>
          <w:kern w:val="0"/>
          <w:sz w:val="20"/>
          <w:szCs w:val="20"/>
          <w:lang w:eastAsia="pl-PL" w:bidi="ar-SA"/>
        </w:rPr>
        <w:t xml:space="preserve">Białymstoku, </w:t>
      </w:r>
      <w:r w:rsidRPr="00431C25">
        <w:rPr>
          <w:rFonts w:eastAsia="Times New Roman"/>
          <w:b/>
          <w:kern w:val="0"/>
          <w:sz w:val="20"/>
          <w:szCs w:val="20"/>
          <w:lang w:eastAsia="pl-PL" w:bidi="ar-SA"/>
        </w:rPr>
        <w:t>15-727 Białystok, ul. Hetmańska 92</w:t>
      </w:r>
      <w:r w:rsidRPr="00431C25">
        <w:rPr>
          <w:b/>
          <w:sz w:val="20"/>
          <w:szCs w:val="20"/>
        </w:rPr>
        <w:t xml:space="preserve"> </w:t>
      </w:r>
      <w:r w:rsidRPr="00431C25">
        <w:rPr>
          <w:rFonts w:eastAsia="Times New Roman"/>
          <w:b/>
          <w:i/>
          <w:iCs/>
          <w:kern w:val="0"/>
          <w:sz w:val="20"/>
          <w:szCs w:val="20"/>
          <w:lang w:eastAsia="pl-PL" w:bidi="ar-SA"/>
        </w:rPr>
        <w:t xml:space="preserve">(dawniej: </w:t>
      </w:r>
      <w:r w:rsidR="00C1189B">
        <w:rPr>
          <w:rFonts w:eastAsia="Times New Roman"/>
          <w:b/>
          <w:iCs/>
          <w:kern w:val="0"/>
          <w:sz w:val="20"/>
          <w:szCs w:val="20"/>
          <w:lang w:eastAsia="pl-PL" w:bidi="ar-SA"/>
        </w:rPr>
        <w:t>Oddział Drogowy UNIBEP S.A. w </w:t>
      </w:r>
      <w:r w:rsidRPr="00431C25">
        <w:rPr>
          <w:rFonts w:eastAsia="Times New Roman"/>
          <w:b/>
          <w:iCs/>
          <w:kern w:val="0"/>
          <w:sz w:val="20"/>
          <w:szCs w:val="20"/>
          <w:lang w:eastAsia="pl-PL" w:bidi="ar-SA"/>
        </w:rPr>
        <w:t>Łomży, 18-402 Łomża,</w:t>
      </w:r>
      <w:r w:rsidRPr="00431C25">
        <w:rPr>
          <w:b/>
          <w:sz w:val="20"/>
          <w:szCs w:val="20"/>
        </w:rPr>
        <w:t xml:space="preserve"> </w:t>
      </w:r>
      <w:r w:rsidRPr="00431C25">
        <w:rPr>
          <w:rFonts w:eastAsia="Times New Roman"/>
          <w:b/>
          <w:iCs/>
          <w:kern w:val="0"/>
          <w:sz w:val="20"/>
          <w:szCs w:val="20"/>
          <w:lang w:eastAsia="pl-PL" w:bidi="ar-SA"/>
        </w:rPr>
        <w:t>ul. Poligonowa 12)</w:t>
      </w:r>
      <w:r w:rsidRPr="00431C25">
        <w:rPr>
          <w:b/>
          <w:sz w:val="20"/>
          <w:szCs w:val="20"/>
        </w:rPr>
        <w:t xml:space="preserve"> </w:t>
      </w:r>
      <w:r w:rsidR="005F690C" w:rsidRPr="00431C25">
        <w:rPr>
          <w:b/>
          <w:color w:val="000000"/>
          <w:sz w:val="20"/>
          <w:szCs w:val="20"/>
        </w:rPr>
        <w:t xml:space="preserve">z ceną </w:t>
      </w:r>
      <w:r w:rsidR="00BD3366" w:rsidRPr="00431C25">
        <w:rPr>
          <w:b/>
          <w:sz w:val="20"/>
          <w:szCs w:val="20"/>
        </w:rPr>
        <w:t>3 321 618,64 zł</w:t>
      </w:r>
      <w:r w:rsidRPr="00431C25">
        <w:rPr>
          <w:b/>
          <w:color w:val="000000"/>
          <w:sz w:val="20"/>
          <w:szCs w:val="20"/>
        </w:rPr>
        <w:t>.</w:t>
      </w:r>
    </w:p>
    <w:p w:rsidR="00B22540" w:rsidRPr="00B22540" w:rsidRDefault="00B22540" w:rsidP="00B22540">
      <w:pPr>
        <w:rPr>
          <w:sz w:val="20"/>
          <w:szCs w:val="20"/>
        </w:rPr>
      </w:pPr>
    </w:p>
    <w:p w:rsidR="00653911" w:rsidRPr="00AE7B4F" w:rsidRDefault="00653911" w:rsidP="001F4E78">
      <w:pPr>
        <w:spacing w:after="60"/>
        <w:ind w:right="50"/>
        <w:jc w:val="both"/>
        <w:rPr>
          <w:color w:val="000000"/>
          <w:sz w:val="20"/>
          <w:szCs w:val="20"/>
        </w:rPr>
      </w:pPr>
      <w:r w:rsidRPr="00AE7B4F">
        <w:rPr>
          <w:color w:val="000000"/>
          <w:sz w:val="20"/>
          <w:szCs w:val="20"/>
        </w:rPr>
        <w:t xml:space="preserve">Wyboru najkorzystniejszej oferty, w rozumieniu art. 2 </w:t>
      </w:r>
      <w:r w:rsidR="001779F3" w:rsidRPr="00414CDD">
        <w:rPr>
          <w:sz w:val="20"/>
          <w:szCs w:val="20"/>
        </w:rPr>
        <w:t xml:space="preserve">pkt </w:t>
      </w:r>
      <w:r w:rsidRPr="00414CDD">
        <w:rPr>
          <w:color w:val="000000"/>
          <w:sz w:val="20"/>
          <w:szCs w:val="20"/>
        </w:rPr>
        <w:t>5</w:t>
      </w:r>
      <w:r w:rsidRPr="00AE7B4F">
        <w:rPr>
          <w:color w:val="000000"/>
          <w:sz w:val="20"/>
          <w:szCs w:val="20"/>
        </w:rPr>
        <w:t xml:space="preserve"> </w:t>
      </w:r>
      <w:proofErr w:type="spellStart"/>
      <w:r w:rsidRPr="00AE7B4F">
        <w:rPr>
          <w:color w:val="000000"/>
          <w:sz w:val="20"/>
          <w:szCs w:val="20"/>
        </w:rPr>
        <w:t>uPzp</w:t>
      </w:r>
      <w:proofErr w:type="spellEnd"/>
      <w:r w:rsidRPr="00AE7B4F">
        <w:rPr>
          <w:color w:val="000000"/>
          <w:sz w:val="20"/>
          <w:szCs w:val="20"/>
        </w:rPr>
        <w:t xml:space="preserve"> dokonano zgodnie z art. 91 u</w:t>
      </w:r>
      <w:r w:rsidR="00F1711C" w:rsidRPr="00AE7B4F">
        <w:rPr>
          <w:color w:val="000000"/>
          <w:sz w:val="20"/>
          <w:szCs w:val="20"/>
        </w:rPr>
        <w:t xml:space="preserve">stawy </w:t>
      </w:r>
      <w:r w:rsidRPr="00AE7B4F">
        <w:rPr>
          <w:color w:val="000000"/>
          <w:sz w:val="20"/>
          <w:szCs w:val="20"/>
        </w:rPr>
        <w:t>Pzp.</w:t>
      </w:r>
    </w:p>
    <w:p w:rsidR="00697D45" w:rsidRPr="00AE7B4F" w:rsidRDefault="007820A8" w:rsidP="001F4E78">
      <w:pPr>
        <w:pStyle w:val="Bezodstpw"/>
        <w:ind w:right="50"/>
        <w:jc w:val="both"/>
        <w:rPr>
          <w:sz w:val="20"/>
          <w:szCs w:val="20"/>
        </w:rPr>
      </w:pPr>
      <w:r w:rsidRPr="00AE7B4F">
        <w:rPr>
          <w:sz w:val="20"/>
          <w:szCs w:val="20"/>
          <w:u w:val="single"/>
        </w:rPr>
        <w:t>Uzasadnienie wyboru:</w:t>
      </w:r>
      <w:r w:rsidRPr="00AE7B4F">
        <w:rPr>
          <w:sz w:val="20"/>
          <w:szCs w:val="20"/>
        </w:rPr>
        <w:t xml:space="preserve"> </w:t>
      </w:r>
      <w:r w:rsidR="00D87919" w:rsidRPr="00165048">
        <w:rPr>
          <w:sz w:val="20"/>
          <w:szCs w:val="20"/>
        </w:rPr>
        <w:t>Wybran</w:t>
      </w:r>
      <w:r w:rsidR="00D40B15">
        <w:rPr>
          <w:sz w:val="20"/>
          <w:szCs w:val="20"/>
        </w:rPr>
        <w:t>a</w:t>
      </w:r>
      <w:r w:rsidR="00D4348D" w:rsidRPr="00165048">
        <w:rPr>
          <w:sz w:val="20"/>
          <w:szCs w:val="20"/>
        </w:rPr>
        <w:t xml:space="preserve"> ofert</w:t>
      </w:r>
      <w:r w:rsidR="00D40B15">
        <w:rPr>
          <w:sz w:val="20"/>
          <w:szCs w:val="20"/>
        </w:rPr>
        <w:t>a</w:t>
      </w:r>
      <w:r w:rsidR="00D4348D" w:rsidRPr="00165048">
        <w:rPr>
          <w:sz w:val="20"/>
          <w:szCs w:val="20"/>
        </w:rPr>
        <w:t xml:space="preserve"> odpowiad</w:t>
      </w:r>
      <w:r w:rsidR="00BD3366">
        <w:rPr>
          <w:sz w:val="20"/>
          <w:szCs w:val="20"/>
        </w:rPr>
        <w:t>a</w:t>
      </w:r>
      <w:r w:rsidR="00D4348D" w:rsidRPr="00165048">
        <w:rPr>
          <w:sz w:val="20"/>
          <w:szCs w:val="20"/>
        </w:rPr>
        <w:t xml:space="preserve"> wymag</w:t>
      </w:r>
      <w:r w:rsidR="00B17B7C" w:rsidRPr="00165048">
        <w:rPr>
          <w:sz w:val="20"/>
          <w:szCs w:val="20"/>
        </w:rPr>
        <w:t>aniom</w:t>
      </w:r>
      <w:r w:rsidR="00B17B7C" w:rsidRPr="00AE7B4F">
        <w:rPr>
          <w:sz w:val="20"/>
          <w:szCs w:val="20"/>
        </w:rPr>
        <w:t xml:space="preserve"> ustawy Pzp i określonym w </w:t>
      </w:r>
      <w:r w:rsidR="00D4348D" w:rsidRPr="00AE7B4F">
        <w:rPr>
          <w:sz w:val="20"/>
          <w:szCs w:val="20"/>
        </w:rPr>
        <w:t>specyfikacji istotny</w:t>
      </w:r>
      <w:r w:rsidR="005F113E" w:rsidRPr="00AE7B4F">
        <w:rPr>
          <w:sz w:val="20"/>
          <w:szCs w:val="20"/>
        </w:rPr>
        <w:t>ch warunków zamówienia</w:t>
      </w:r>
      <w:r w:rsidR="00FF0E75" w:rsidRPr="00AE7B4F">
        <w:rPr>
          <w:sz w:val="20"/>
          <w:szCs w:val="20"/>
        </w:rPr>
        <w:t xml:space="preserve"> oraz uzyskał</w:t>
      </w:r>
      <w:r w:rsidR="00D40B15">
        <w:rPr>
          <w:sz w:val="20"/>
          <w:szCs w:val="20"/>
        </w:rPr>
        <w:t>a</w:t>
      </w:r>
      <w:r w:rsidR="00FF0E75" w:rsidRPr="00AE7B4F">
        <w:rPr>
          <w:sz w:val="20"/>
          <w:szCs w:val="20"/>
        </w:rPr>
        <w:t xml:space="preserve"> </w:t>
      </w:r>
      <w:r w:rsidR="00D17283" w:rsidRPr="00AE7B4F">
        <w:rPr>
          <w:sz w:val="20"/>
          <w:szCs w:val="20"/>
        </w:rPr>
        <w:t>najw</w:t>
      </w:r>
      <w:r w:rsidR="00D96CDE" w:rsidRPr="00AE7B4F">
        <w:rPr>
          <w:sz w:val="20"/>
          <w:szCs w:val="20"/>
        </w:rPr>
        <w:t>iększą</w:t>
      </w:r>
      <w:r w:rsidR="00D60B17" w:rsidRPr="00AE7B4F">
        <w:rPr>
          <w:sz w:val="20"/>
          <w:szCs w:val="20"/>
        </w:rPr>
        <w:t xml:space="preserve"> i maksymalną</w:t>
      </w:r>
      <w:r w:rsidR="00FE51E4" w:rsidRPr="00AE7B4F">
        <w:rPr>
          <w:sz w:val="20"/>
          <w:szCs w:val="20"/>
        </w:rPr>
        <w:t xml:space="preserve"> </w:t>
      </w:r>
      <w:r w:rsidR="00D96CDE" w:rsidRPr="00AE7B4F">
        <w:rPr>
          <w:sz w:val="20"/>
          <w:szCs w:val="20"/>
        </w:rPr>
        <w:t>liczbę</w:t>
      </w:r>
      <w:r w:rsidR="00FE51E4" w:rsidRPr="00AE7B4F">
        <w:rPr>
          <w:sz w:val="20"/>
          <w:szCs w:val="20"/>
        </w:rPr>
        <w:t xml:space="preserve"> punktów </w:t>
      </w:r>
      <w:r w:rsidR="00FF0E75" w:rsidRPr="00AE7B4F">
        <w:rPr>
          <w:sz w:val="20"/>
          <w:szCs w:val="20"/>
        </w:rPr>
        <w:t>na p</w:t>
      </w:r>
      <w:r w:rsidR="00BD3366">
        <w:rPr>
          <w:sz w:val="20"/>
          <w:szCs w:val="20"/>
        </w:rPr>
        <w:t>odstawie kryteriów oceny ofert.</w:t>
      </w:r>
    </w:p>
    <w:p w:rsidR="000E18A0" w:rsidRPr="00165048" w:rsidRDefault="009A3EA3" w:rsidP="001F4E78">
      <w:pPr>
        <w:pStyle w:val="Bezodstpw"/>
        <w:numPr>
          <w:ilvl w:val="0"/>
          <w:numId w:val="12"/>
        </w:numPr>
        <w:ind w:left="426"/>
        <w:jc w:val="both"/>
        <w:rPr>
          <w:sz w:val="20"/>
          <w:szCs w:val="20"/>
        </w:rPr>
      </w:pPr>
      <w:r w:rsidRPr="00165048">
        <w:rPr>
          <w:sz w:val="20"/>
          <w:szCs w:val="20"/>
        </w:rPr>
        <w:t>„</w:t>
      </w:r>
      <w:r w:rsidR="00FF0E75" w:rsidRPr="00165048">
        <w:rPr>
          <w:sz w:val="20"/>
          <w:szCs w:val="20"/>
        </w:rPr>
        <w:t>cena</w:t>
      </w:r>
      <w:r w:rsidRPr="00165048">
        <w:rPr>
          <w:sz w:val="20"/>
          <w:szCs w:val="20"/>
        </w:rPr>
        <w:t xml:space="preserve"> brutto</w:t>
      </w:r>
      <w:r w:rsidR="00FF0E75" w:rsidRPr="00165048">
        <w:rPr>
          <w:sz w:val="20"/>
          <w:szCs w:val="20"/>
        </w:rPr>
        <w:t>”</w:t>
      </w:r>
      <w:r w:rsidR="000E18A0" w:rsidRPr="00165048">
        <w:rPr>
          <w:sz w:val="20"/>
          <w:szCs w:val="20"/>
        </w:rPr>
        <w:t>, znaczenie kryterium =</w:t>
      </w:r>
      <w:r w:rsidR="00697D45" w:rsidRPr="00165048">
        <w:rPr>
          <w:sz w:val="20"/>
          <w:szCs w:val="20"/>
        </w:rPr>
        <w:t xml:space="preserve"> </w:t>
      </w:r>
      <w:r w:rsidR="00FE790A" w:rsidRPr="00165048">
        <w:rPr>
          <w:sz w:val="20"/>
          <w:szCs w:val="20"/>
        </w:rPr>
        <w:t>6</w:t>
      </w:r>
      <w:r w:rsidRPr="00165048">
        <w:rPr>
          <w:sz w:val="20"/>
          <w:szCs w:val="20"/>
        </w:rPr>
        <w:t>0</w:t>
      </w:r>
      <w:r w:rsidR="00C57676" w:rsidRPr="00165048">
        <w:rPr>
          <w:sz w:val="20"/>
          <w:szCs w:val="20"/>
        </w:rPr>
        <w:t xml:space="preserve"> %</w:t>
      </w:r>
      <w:r w:rsidR="000E18A0" w:rsidRPr="00165048">
        <w:rPr>
          <w:sz w:val="20"/>
          <w:szCs w:val="20"/>
        </w:rPr>
        <w:t xml:space="preserve">, </w:t>
      </w:r>
      <w:r w:rsidR="00AD1B4D" w:rsidRPr="00165048">
        <w:rPr>
          <w:sz w:val="20"/>
          <w:szCs w:val="20"/>
        </w:rPr>
        <w:t>liczba uzyskanych pkt</w:t>
      </w:r>
      <w:r w:rsidR="009E0DA5" w:rsidRPr="00165048">
        <w:rPr>
          <w:sz w:val="20"/>
          <w:szCs w:val="20"/>
        </w:rPr>
        <w:t>.</w:t>
      </w:r>
      <w:r w:rsidR="00AD1B4D" w:rsidRPr="00165048">
        <w:rPr>
          <w:sz w:val="20"/>
          <w:szCs w:val="20"/>
        </w:rPr>
        <w:t xml:space="preserve"> = 60,</w:t>
      </w:r>
    </w:p>
    <w:p w:rsidR="002576C7" w:rsidRPr="00165048" w:rsidRDefault="00FF0E75" w:rsidP="001F4E78">
      <w:pPr>
        <w:pStyle w:val="Bezodstpw"/>
        <w:numPr>
          <w:ilvl w:val="0"/>
          <w:numId w:val="12"/>
        </w:numPr>
        <w:spacing w:after="120"/>
        <w:ind w:left="425" w:hanging="357"/>
        <w:jc w:val="both"/>
        <w:rPr>
          <w:sz w:val="20"/>
          <w:szCs w:val="20"/>
        </w:rPr>
      </w:pPr>
      <w:r w:rsidRPr="00165048">
        <w:rPr>
          <w:sz w:val="20"/>
          <w:szCs w:val="20"/>
        </w:rPr>
        <w:t>„</w:t>
      </w:r>
      <w:r w:rsidR="009A3EA3" w:rsidRPr="00165048">
        <w:rPr>
          <w:sz w:val="20"/>
          <w:szCs w:val="20"/>
        </w:rPr>
        <w:t>okres gwarancji</w:t>
      </w:r>
      <w:r w:rsidRPr="00165048">
        <w:rPr>
          <w:sz w:val="20"/>
          <w:szCs w:val="20"/>
        </w:rPr>
        <w:t>”</w:t>
      </w:r>
      <w:r w:rsidR="00CF27FF" w:rsidRPr="00165048">
        <w:rPr>
          <w:sz w:val="20"/>
          <w:szCs w:val="20"/>
        </w:rPr>
        <w:t xml:space="preserve">, znaczenie kryterium = </w:t>
      </w:r>
      <w:r w:rsidR="00E73316" w:rsidRPr="00165048">
        <w:rPr>
          <w:sz w:val="20"/>
          <w:szCs w:val="20"/>
        </w:rPr>
        <w:t>40</w:t>
      </w:r>
      <w:r w:rsidR="00CF27FF" w:rsidRPr="00165048">
        <w:rPr>
          <w:sz w:val="20"/>
          <w:szCs w:val="20"/>
        </w:rPr>
        <w:t xml:space="preserve"> %, </w:t>
      </w:r>
      <w:r w:rsidR="00E26896" w:rsidRPr="00165048">
        <w:rPr>
          <w:sz w:val="20"/>
          <w:szCs w:val="20"/>
        </w:rPr>
        <w:t>sposób oceny jak w tabeli poniże</w:t>
      </w:r>
      <w:r w:rsidR="006C7E36" w:rsidRPr="00165048">
        <w:rPr>
          <w:sz w:val="20"/>
          <w:szCs w:val="20"/>
        </w:rPr>
        <w:t>j</w:t>
      </w:r>
      <w:r w:rsidR="00E26896" w:rsidRPr="00165048">
        <w:rPr>
          <w:sz w:val="20"/>
          <w:szCs w:val="20"/>
        </w:rPr>
        <w:t>:</w:t>
      </w:r>
    </w:p>
    <w:tbl>
      <w:tblPr>
        <w:tblW w:w="907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7"/>
      </w:tblGrid>
      <w:tr w:rsidR="00E26896" w:rsidRPr="00A44B29" w:rsidTr="00813481">
        <w:trPr>
          <w:trHeight w:val="395"/>
        </w:trPr>
        <w:tc>
          <w:tcPr>
            <w:tcW w:w="4535" w:type="dxa"/>
            <w:vAlign w:val="center"/>
            <w:hideMark/>
          </w:tcPr>
          <w:p w:rsidR="00E26896" w:rsidRPr="00A44B29" w:rsidRDefault="00E26896" w:rsidP="003A4A91">
            <w:pPr>
              <w:jc w:val="center"/>
              <w:rPr>
                <w:sz w:val="18"/>
                <w:szCs w:val="18"/>
              </w:rPr>
            </w:pPr>
            <w:r w:rsidRPr="00A44B29">
              <w:rPr>
                <w:sz w:val="18"/>
                <w:szCs w:val="18"/>
              </w:rPr>
              <w:t>Okres udzielonej gwarancji w miesiącach</w:t>
            </w:r>
          </w:p>
        </w:tc>
        <w:tc>
          <w:tcPr>
            <w:tcW w:w="4537" w:type="dxa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6896" w:rsidRPr="00A44B29" w:rsidRDefault="00E26896">
            <w:pPr>
              <w:jc w:val="center"/>
              <w:rPr>
                <w:sz w:val="18"/>
                <w:szCs w:val="18"/>
              </w:rPr>
            </w:pPr>
            <w:r w:rsidRPr="00A44B29">
              <w:rPr>
                <w:rFonts w:eastAsia="Arial"/>
                <w:sz w:val="18"/>
                <w:szCs w:val="18"/>
              </w:rPr>
              <w:t>Punktacja za okres udzielonej gwarancji</w:t>
            </w:r>
            <w:r w:rsidRPr="00A44B29">
              <w:rPr>
                <w:rFonts w:eastAsia="Arial"/>
                <w:color w:val="FF0000"/>
                <w:sz w:val="18"/>
                <w:szCs w:val="18"/>
              </w:rPr>
              <w:t xml:space="preserve"> </w:t>
            </w:r>
            <w:r w:rsidRPr="00A44B29">
              <w:rPr>
                <w:rFonts w:eastAsia="Arial"/>
                <w:sz w:val="18"/>
                <w:szCs w:val="18"/>
              </w:rPr>
              <w:t>- G</w:t>
            </w:r>
          </w:p>
        </w:tc>
      </w:tr>
      <w:tr w:rsidR="00E26896" w:rsidRPr="00A44B29" w:rsidTr="00813481">
        <w:trPr>
          <w:trHeight w:val="175"/>
        </w:trPr>
        <w:tc>
          <w:tcPr>
            <w:tcW w:w="45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E26896" w:rsidRPr="00A44B29" w:rsidRDefault="00E26896" w:rsidP="00C370B1">
            <w:pPr>
              <w:jc w:val="center"/>
              <w:rPr>
                <w:sz w:val="18"/>
                <w:szCs w:val="18"/>
              </w:rPr>
            </w:pPr>
            <w:r w:rsidRPr="00A44B29">
              <w:rPr>
                <w:sz w:val="18"/>
                <w:szCs w:val="18"/>
              </w:rPr>
              <w:t>36</w:t>
            </w:r>
          </w:p>
        </w:tc>
        <w:tc>
          <w:tcPr>
            <w:tcW w:w="4537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6896" w:rsidRPr="00A44B29" w:rsidRDefault="00E26896" w:rsidP="00C370B1">
            <w:pPr>
              <w:jc w:val="center"/>
              <w:rPr>
                <w:sz w:val="18"/>
                <w:szCs w:val="18"/>
              </w:rPr>
            </w:pPr>
            <w:r w:rsidRPr="00A44B29">
              <w:rPr>
                <w:rFonts w:eastAsia="Arial"/>
                <w:sz w:val="18"/>
                <w:szCs w:val="18"/>
              </w:rPr>
              <w:t>0</w:t>
            </w:r>
          </w:p>
        </w:tc>
      </w:tr>
      <w:tr w:rsidR="00E26896" w:rsidRPr="00A44B29" w:rsidTr="00813481">
        <w:tc>
          <w:tcPr>
            <w:tcW w:w="45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E26896" w:rsidRPr="00A44B29" w:rsidRDefault="00E26896" w:rsidP="00C370B1">
            <w:pPr>
              <w:jc w:val="center"/>
              <w:rPr>
                <w:sz w:val="18"/>
                <w:szCs w:val="18"/>
              </w:rPr>
            </w:pPr>
            <w:r w:rsidRPr="00A44B29">
              <w:rPr>
                <w:sz w:val="18"/>
                <w:szCs w:val="18"/>
              </w:rPr>
              <w:t>48</w:t>
            </w:r>
          </w:p>
        </w:tc>
        <w:tc>
          <w:tcPr>
            <w:tcW w:w="4537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6896" w:rsidRPr="00A44B29" w:rsidRDefault="00E26896" w:rsidP="00C370B1">
            <w:pPr>
              <w:jc w:val="center"/>
              <w:rPr>
                <w:sz w:val="18"/>
                <w:szCs w:val="18"/>
              </w:rPr>
            </w:pPr>
            <w:r w:rsidRPr="00A44B29">
              <w:rPr>
                <w:rFonts w:eastAsia="Arial"/>
                <w:sz w:val="18"/>
                <w:szCs w:val="18"/>
              </w:rPr>
              <w:t>20</w:t>
            </w:r>
          </w:p>
        </w:tc>
      </w:tr>
      <w:tr w:rsidR="00E26896" w:rsidRPr="00A44B29" w:rsidTr="00813481">
        <w:tc>
          <w:tcPr>
            <w:tcW w:w="45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E26896" w:rsidRPr="00A44B29" w:rsidRDefault="00E26896" w:rsidP="00C370B1">
            <w:pPr>
              <w:jc w:val="center"/>
              <w:rPr>
                <w:sz w:val="18"/>
                <w:szCs w:val="18"/>
              </w:rPr>
            </w:pPr>
            <w:r w:rsidRPr="00A44B29">
              <w:rPr>
                <w:sz w:val="18"/>
                <w:szCs w:val="18"/>
              </w:rPr>
              <w:t>60</w:t>
            </w:r>
          </w:p>
        </w:tc>
        <w:tc>
          <w:tcPr>
            <w:tcW w:w="4537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6896" w:rsidRPr="00A44B29" w:rsidRDefault="00E26896" w:rsidP="00C370B1">
            <w:pPr>
              <w:jc w:val="center"/>
              <w:rPr>
                <w:sz w:val="18"/>
                <w:szCs w:val="18"/>
              </w:rPr>
            </w:pPr>
            <w:r w:rsidRPr="00A44B29">
              <w:rPr>
                <w:rFonts w:eastAsia="Arial"/>
                <w:sz w:val="18"/>
                <w:szCs w:val="18"/>
              </w:rPr>
              <w:t>40</w:t>
            </w:r>
          </w:p>
        </w:tc>
      </w:tr>
    </w:tbl>
    <w:p w:rsidR="002576C7" w:rsidRDefault="002576C7" w:rsidP="00DB3797">
      <w:pPr>
        <w:pStyle w:val="Bezodstpw"/>
        <w:jc w:val="both"/>
        <w:rPr>
          <w:sz w:val="20"/>
          <w:szCs w:val="20"/>
        </w:rPr>
      </w:pPr>
    </w:p>
    <w:p w:rsidR="00E57934" w:rsidRPr="00AE7B4F" w:rsidRDefault="00206AA3" w:rsidP="001F4E78">
      <w:pPr>
        <w:spacing w:after="120"/>
        <w:ind w:right="51"/>
        <w:jc w:val="both"/>
        <w:rPr>
          <w:sz w:val="20"/>
          <w:szCs w:val="20"/>
        </w:rPr>
      </w:pPr>
      <w:r w:rsidRPr="00AE7B4F">
        <w:rPr>
          <w:color w:val="000000"/>
          <w:sz w:val="20"/>
          <w:szCs w:val="20"/>
        </w:rPr>
        <w:t xml:space="preserve">Lista Wykonawców, którzy złożyli oferty w przedmiotowym postępowaniu </w:t>
      </w:r>
      <w:r w:rsidR="00E46CD1" w:rsidRPr="00414CDD">
        <w:rPr>
          <w:color w:val="000000"/>
          <w:sz w:val="20"/>
          <w:szCs w:val="20"/>
        </w:rPr>
        <w:t>dla części</w:t>
      </w:r>
      <w:r w:rsidR="00E46CD1" w:rsidRPr="00414CDD">
        <w:rPr>
          <w:sz w:val="20"/>
          <w:szCs w:val="20"/>
        </w:rPr>
        <w:t xml:space="preserve"> III</w:t>
      </w:r>
      <w:r w:rsidR="00E46CD1" w:rsidRPr="00D0135F">
        <w:rPr>
          <w:sz w:val="20"/>
          <w:szCs w:val="20"/>
        </w:rPr>
        <w:t xml:space="preserve"> </w:t>
      </w:r>
      <w:r w:rsidRPr="00AE7B4F">
        <w:rPr>
          <w:color w:val="000000"/>
          <w:sz w:val="20"/>
          <w:szCs w:val="20"/>
        </w:rPr>
        <w:t xml:space="preserve">wraz z </w:t>
      </w:r>
      <w:r w:rsidRPr="00AE7B4F">
        <w:rPr>
          <w:sz w:val="20"/>
          <w:szCs w:val="20"/>
        </w:rPr>
        <w:t>punk</w:t>
      </w:r>
      <w:r w:rsidR="00E4101C">
        <w:rPr>
          <w:sz w:val="20"/>
          <w:szCs w:val="20"/>
        </w:rPr>
        <w:t xml:space="preserve">tacją im przyznaną </w:t>
      </w:r>
      <w:r w:rsidR="00E4101C" w:rsidRPr="00414CDD">
        <w:rPr>
          <w:sz w:val="20"/>
          <w:szCs w:val="20"/>
        </w:rPr>
        <w:t>w </w:t>
      </w:r>
      <w:r w:rsidR="00BF6B67" w:rsidRPr="00414CDD">
        <w:rPr>
          <w:sz w:val="20"/>
          <w:szCs w:val="20"/>
        </w:rPr>
        <w:t xml:space="preserve"> części </w:t>
      </w:r>
      <w:r w:rsidR="00E46CD1" w:rsidRPr="00414CDD">
        <w:rPr>
          <w:sz w:val="20"/>
          <w:szCs w:val="20"/>
        </w:rPr>
        <w:t xml:space="preserve">III </w:t>
      </w:r>
      <w:r w:rsidR="00BF6B67" w:rsidRPr="00414CDD">
        <w:rPr>
          <w:sz w:val="20"/>
          <w:szCs w:val="20"/>
        </w:rPr>
        <w:t>zamówienia</w:t>
      </w:r>
      <w:r w:rsidR="00BF6B67">
        <w:rPr>
          <w:sz w:val="20"/>
          <w:szCs w:val="20"/>
        </w:rPr>
        <w:t xml:space="preserve"> w poszczególnych kryteriach oceny ofert</w:t>
      </w:r>
      <w:r w:rsidR="00BA111E" w:rsidRPr="00AE7B4F">
        <w:rPr>
          <w:sz w:val="20"/>
          <w:szCs w:val="20"/>
        </w:rPr>
        <w:t>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140"/>
        <w:gridCol w:w="1123"/>
        <w:gridCol w:w="1139"/>
      </w:tblGrid>
      <w:tr w:rsidR="00D0135F" w:rsidRPr="00BF6B67" w:rsidTr="00187618">
        <w:trPr>
          <w:cantSplit/>
          <w:trHeight w:val="748"/>
          <w:jc w:val="center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:rsidR="00D0135F" w:rsidRPr="00BF6B67" w:rsidRDefault="00D0135F" w:rsidP="00BF6B67">
            <w:pPr>
              <w:ind w:left="113" w:right="113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BF6B67">
              <w:rPr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0135F" w:rsidRPr="00BF6B67" w:rsidRDefault="00D0135F" w:rsidP="00BF6B67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BF6B67">
              <w:rPr>
                <w:sz w:val="20"/>
                <w:szCs w:val="20"/>
                <w:lang w:eastAsia="zh-CN"/>
              </w:rPr>
              <w:t>Firma (nazwa) lub nazwisko oraz adres wykonawcy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35F" w:rsidRPr="00BF6B67" w:rsidRDefault="00D0135F" w:rsidP="00BF6B67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BF6B67">
              <w:rPr>
                <w:sz w:val="20"/>
                <w:szCs w:val="20"/>
                <w:lang w:eastAsia="zh-CN"/>
              </w:rPr>
              <w:t>Liczba pkt w kryt. 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35F" w:rsidRPr="00BF6B67" w:rsidRDefault="00D0135F" w:rsidP="00BF6B67">
            <w:pPr>
              <w:suppressLineNumbers/>
              <w:jc w:val="center"/>
              <w:rPr>
                <w:sz w:val="20"/>
                <w:szCs w:val="20"/>
                <w:lang w:eastAsia="zh-CN"/>
              </w:rPr>
            </w:pPr>
            <w:r w:rsidRPr="00BF6B67">
              <w:rPr>
                <w:sz w:val="20"/>
                <w:szCs w:val="20"/>
                <w:lang w:eastAsia="zh-CN"/>
              </w:rPr>
              <w:t>Liczba pkt</w:t>
            </w:r>
          </w:p>
          <w:p w:rsidR="00D0135F" w:rsidRPr="00BF6B67" w:rsidRDefault="00D0135F" w:rsidP="00BF6B67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BF6B67">
              <w:rPr>
                <w:sz w:val="20"/>
                <w:szCs w:val="20"/>
                <w:lang w:eastAsia="zh-CN"/>
              </w:rPr>
              <w:t>w kryt. 2</w:t>
            </w:r>
          </w:p>
        </w:tc>
        <w:tc>
          <w:tcPr>
            <w:tcW w:w="1139" w:type="dxa"/>
            <w:vAlign w:val="center"/>
          </w:tcPr>
          <w:p w:rsidR="00D0135F" w:rsidRPr="00BF6B67" w:rsidRDefault="00D0135F" w:rsidP="001B0A31">
            <w:pPr>
              <w:suppressLineNumbers/>
              <w:jc w:val="center"/>
              <w:rPr>
                <w:sz w:val="20"/>
                <w:szCs w:val="20"/>
                <w:lang w:eastAsia="zh-CN"/>
              </w:rPr>
            </w:pPr>
            <w:r w:rsidRPr="00BF6B67">
              <w:rPr>
                <w:sz w:val="20"/>
                <w:szCs w:val="20"/>
                <w:lang w:eastAsia="zh-CN"/>
              </w:rPr>
              <w:t>Łączna punktacja</w:t>
            </w:r>
          </w:p>
        </w:tc>
      </w:tr>
      <w:tr w:rsidR="001B0A31" w:rsidRPr="00BF6B67" w:rsidTr="00187618">
        <w:trPr>
          <w:trHeight w:val="641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B0A31" w:rsidRPr="00BF6B67" w:rsidRDefault="001B0A31" w:rsidP="00BF6B67">
            <w:pPr>
              <w:jc w:val="center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819" w:type="dxa"/>
            <w:vAlign w:val="center"/>
          </w:tcPr>
          <w:p w:rsidR="001B0A31" w:rsidRDefault="001B0A31" w:rsidP="00BF6B67">
            <w:pPr>
              <w:jc w:val="both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STRABAG Sp. z o.o.</w:t>
            </w:r>
          </w:p>
          <w:p w:rsidR="001B0A31" w:rsidRDefault="001B0A31" w:rsidP="00BF6B67">
            <w:pPr>
              <w:jc w:val="both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 xml:space="preserve">ul. </w:t>
            </w:r>
            <w:proofErr w:type="spellStart"/>
            <w:r w:rsidRPr="00BF6B67">
              <w:rPr>
                <w:sz w:val="18"/>
                <w:szCs w:val="18"/>
                <w:lang w:eastAsia="zh-CN"/>
              </w:rPr>
              <w:t>Parzniewska</w:t>
            </w:r>
            <w:proofErr w:type="spellEnd"/>
            <w:r w:rsidRPr="00BF6B67">
              <w:rPr>
                <w:sz w:val="18"/>
                <w:szCs w:val="18"/>
                <w:lang w:eastAsia="zh-CN"/>
              </w:rPr>
              <w:t xml:space="preserve"> 10</w:t>
            </w:r>
          </w:p>
          <w:p w:rsidR="001B0A31" w:rsidRPr="00022F46" w:rsidRDefault="001B0A31" w:rsidP="00BF6B67">
            <w:pPr>
              <w:jc w:val="both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05-800 Pruszków</w:t>
            </w:r>
          </w:p>
        </w:tc>
        <w:tc>
          <w:tcPr>
            <w:tcW w:w="1140" w:type="dxa"/>
            <w:vAlign w:val="center"/>
          </w:tcPr>
          <w:p w:rsidR="001B0A31" w:rsidRPr="00813481" w:rsidRDefault="001B0A31" w:rsidP="00BF6B67">
            <w:pPr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46,35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B0A31" w:rsidRPr="00813481" w:rsidRDefault="001B0A31" w:rsidP="00BF6B67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9" w:type="dxa"/>
            <w:vAlign w:val="center"/>
          </w:tcPr>
          <w:p w:rsidR="001B0A31" w:rsidRPr="00813481" w:rsidRDefault="001B0A31" w:rsidP="00BF6B67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86,35</w:t>
            </w:r>
          </w:p>
        </w:tc>
      </w:tr>
      <w:tr w:rsidR="001B0A31" w:rsidRPr="00BF6B67" w:rsidTr="00C370B1">
        <w:trPr>
          <w:trHeight w:val="51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B0A31" w:rsidRPr="00BF6B67" w:rsidRDefault="001B0A31" w:rsidP="00BF6B67">
            <w:pPr>
              <w:jc w:val="center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819" w:type="dxa"/>
            <w:vAlign w:val="center"/>
          </w:tcPr>
          <w:p w:rsidR="001B0A31" w:rsidRPr="00BF6B67" w:rsidRDefault="001B0A31" w:rsidP="001B0A31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BIK-PROJEKT Spółka </w:t>
            </w:r>
            <w:r w:rsidRPr="00BF6B67">
              <w:rPr>
                <w:sz w:val="18"/>
                <w:szCs w:val="18"/>
                <w:lang w:eastAsia="zh-CN"/>
              </w:rPr>
              <w:t>z</w:t>
            </w:r>
            <w:r w:rsidR="00187618">
              <w:rPr>
                <w:sz w:val="18"/>
                <w:szCs w:val="18"/>
                <w:lang w:eastAsia="zh-CN"/>
              </w:rPr>
              <w:t xml:space="preserve"> ograniczoną </w:t>
            </w:r>
            <w:r w:rsidRPr="00BF6B67">
              <w:rPr>
                <w:sz w:val="18"/>
                <w:szCs w:val="18"/>
                <w:lang w:eastAsia="zh-CN"/>
              </w:rPr>
              <w:t xml:space="preserve">odpowiedzialnością </w:t>
            </w:r>
          </w:p>
          <w:p w:rsidR="001B0A31" w:rsidRPr="001B0A31" w:rsidRDefault="001B0A31" w:rsidP="00BF6B67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ul. Poligonowa 32, </w:t>
            </w:r>
            <w:r w:rsidRPr="00BF6B67">
              <w:rPr>
                <w:sz w:val="18"/>
                <w:szCs w:val="18"/>
                <w:lang w:eastAsia="zh-CN"/>
              </w:rPr>
              <w:t>18-400 Łomża</w:t>
            </w:r>
          </w:p>
        </w:tc>
        <w:tc>
          <w:tcPr>
            <w:tcW w:w="1140" w:type="dxa"/>
            <w:vAlign w:val="center"/>
          </w:tcPr>
          <w:p w:rsidR="001B0A31" w:rsidRPr="00813481" w:rsidRDefault="001B0A31" w:rsidP="00BF6B67">
            <w:pPr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58,44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B0A31" w:rsidRPr="00813481" w:rsidRDefault="001B0A31" w:rsidP="00BF6B67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9" w:type="dxa"/>
            <w:vAlign w:val="center"/>
          </w:tcPr>
          <w:p w:rsidR="001B0A31" w:rsidRPr="00813481" w:rsidRDefault="001B0A31" w:rsidP="00BF6B67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98,44</w:t>
            </w:r>
          </w:p>
        </w:tc>
      </w:tr>
      <w:tr w:rsidR="001B0A31" w:rsidRPr="00BF6B67" w:rsidTr="00C370B1">
        <w:trPr>
          <w:trHeight w:val="69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B0A31" w:rsidRPr="00BF6B67" w:rsidRDefault="001B0A31" w:rsidP="00BF6B67">
            <w:pPr>
              <w:jc w:val="center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4819" w:type="dxa"/>
            <w:vAlign w:val="center"/>
          </w:tcPr>
          <w:p w:rsidR="001B0A31" w:rsidRPr="00BF6B67" w:rsidRDefault="001B0A31" w:rsidP="00BF6B67">
            <w:pPr>
              <w:jc w:val="both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Przedsiębiorstwo Budownictwa Komunikacyjnego</w:t>
            </w:r>
          </w:p>
          <w:p w:rsidR="00187618" w:rsidRDefault="00187618" w:rsidP="00BF6B67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Sp. z o.o.,</w:t>
            </w:r>
          </w:p>
          <w:p w:rsidR="001B0A31" w:rsidRPr="00BF6B67" w:rsidRDefault="001B0A31" w:rsidP="00BF6B67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ul. Poligonowa 32,</w:t>
            </w:r>
            <w:r w:rsidR="00187618">
              <w:rPr>
                <w:sz w:val="18"/>
                <w:szCs w:val="18"/>
                <w:lang w:eastAsia="zh-CN"/>
              </w:rPr>
              <w:t xml:space="preserve"> </w:t>
            </w:r>
            <w:r w:rsidRPr="00BF6B67">
              <w:rPr>
                <w:sz w:val="18"/>
                <w:szCs w:val="18"/>
                <w:lang w:eastAsia="zh-CN"/>
              </w:rPr>
              <w:t>18-400 Łomża</w:t>
            </w:r>
          </w:p>
        </w:tc>
        <w:tc>
          <w:tcPr>
            <w:tcW w:w="1140" w:type="dxa"/>
            <w:vAlign w:val="center"/>
          </w:tcPr>
          <w:p w:rsidR="001B0A31" w:rsidRPr="00813481" w:rsidRDefault="001B0A31" w:rsidP="00BF6B67">
            <w:pPr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58,97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B0A31" w:rsidRPr="00813481" w:rsidRDefault="001B0A31" w:rsidP="00BF6B67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9" w:type="dxa"/>
            <w:vAlign w:val="center"/>
          </w:tcPr>
          <w:p w:rsidR="001B0A31" w:rsidRPr="00813481" w:rsidRDefault="001B0A31" w:rsidP="00BF6B67">
            <w:pPr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98,97</w:t>
            </w:r>
          </w:p>
        </w:tc>
      </w:tr>
      <w:tr w:rsidR="001B0A31" w:rsidRPr="00BF6B67" w:rsidTr="00C370B1">
        <w:trPr>
          <w:trHeight w:val="1131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B0A31" w:rsidRPr="00BF6B67" w:rsidRDefault="001B0A31" w:rsidP="00BF6B67">
            <w:pPr>
              <w:jc w:val="center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4819" w:type="dxa"/>
            <w:vAlign w:val="center"/>
          </w:tcPr>
          <w:p w:rsidR="00187618" w:rsidRDefault="001B0A31" w:rsidP="00044738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UNIBEP S.A., ul. 3 Maja 19,</w:t>
            </w:r>
            <w:r w:rsidR="00187618">
              <w:rPr>
                <w:sz w:val="18"/>
                <w:szCs w:val="18"/>
                <w:lang w:eastAsia="zh-CN"/>
              </w:rPr>
              <w:t xml:space="preserve"> </w:t>
            </w:r>
            <w:r w:rsidRPr="00BF6B67">
              <w:rPr>
                <w:sz w:val="18"/>
                <w:szCs w:val="18"/>
                <w:lang w:eastAsia="zh-CN"/>
              </w:rPr>
              <w:t>17-100 Bielsk Podlaski, Oddział Infrastruktury UNIBEP S.A.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 w:rsidRPr="00BF6B67">
              <w:rPr>
                <w:sz w:val="18"/>
                <w:szCs w:val="18"/>
                <w:lang w:eastAsia="zh-CN"/>
              </w:rPr>
              <w:t>w Białymstoku,</w:t>
            </w:r>
          </w:p>
          <w:p w:rsidR="001B0A31" w:rsidRPr="00187618" w:rsidRDefault="001B0A31" w:rsidP="00044738">
            <w:pPr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 xml:space="preserve">15-727 Białystok, ul. Hetmańska 92, </w:t>
            </w:r>
            <w:r w:rsidRPr="00BF6B67">
              <w:rPr>
                <w:i/>
                <w:iCs/>
                <w:sz w:val="18"/>
                <w:szCs w:val="18"/>
                <w:lang w:eastAsia="zh-CN"/>
              </w:rPr>
              <w:t xml:space="preserve">(dawniej: Oddział Drogowy UNIBEP S.A. w Łomży, 18-402 Łomża, </w:t>
            </w:r>
          </w:p>
          <w:p w:rsidR="001B0A31" w:rsidRPr="00BF6B67" w:rsidRDefault="001B0A31" w:rsidP="00044738">
            <w:pPr>
              <w:rPr>
                <w:sz w:val="18"/>
                <w:szCs w:val="18"/>
                <w:lang w:eastAsia="zh-CN"/>
              </w:rPr>
            </w:pPr>
            <w:r w:rsidRPr="00BF6B67">
              <w:rPr>
                <w:i/>
                <w:iCs/>
                <w:sz w:val="18"/>
                <w:szCs w:val="18"/>
                <w:lang w:eastAsia="zh-CN"/>
              </w:rPr>
              <w:t>ul. Poligonowa 12)</w:t>
            </w:r>
          </w:p>
        </w:tc>
        <w:tc>
          <w:tcPr>
            <w:tcW w:w="1140" w:type="dxa"/>
            <w:vAlign w:val="center"/>
          </w:tcPr>
          <w:p w:rsidR="001B0A31" w:rsidRPr="00813481" w:rsidRDefault="001B0A31" w:rsidP="00BF6B67">
            <w:pPr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B0A31" w:rsidRPr="00813481" w:rsidRDefault="001B0A31" w:rsidP="00BF6B67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9" w:type="dxa"/>
            <w:vAlign w:val="center"/>
          </w:tcPr>
          <w:p w:rsidR="001B0A31" w:rsidRPr="00813481" w:rsidRDefault="001B0A31" w:rsidP="00BF6B67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b/>
                <w:sz w:val="18"/>
                <w:szCs w:val="18"/>
                <w:lang w:eastAsia="zh-CN"/>
              </w:rPr>
              <w:t>100</w:t>
            </w:r>
          </w:p>
        </w:tc>
      </w:tr>
      <w:tr w:rsidR="001B0A31" w:rsidRPr="00BF6B67" w:rsidTr="00187618">
        <w:trPr>
          <w:trHeight w:val="993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B0A31" w:rsidRPr="00BF6B67" w:rsidRDefault="001B0A31" w:rsidP="00BF6B67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  <w:r w:rsidR="00187618">
              <w:rPr>
                <w:sz w:val="18"/>
                <w:szCs w:val="18"/>
                <w:lang w:eastAsia="zh-CN"/>
              </w:rPr>
              <w:t>.</w:t>
            </w:r>
          </w:p>
        </w:tc>
        <w:tc>
          <w:tcPr>
            <w:tcW w:w="4819" w:type="dxa"/>
            <w:vAlign w:val="center"/>
          </w:tcPr>
          <w:p w:rsidR="00187618" w:rsidRDefault="001B0A31" w:rsidP="00044738">
            <w:pPr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BF6B67">
              <w:rPr>
                <w:rFonts w:eastAsiaTheme="minorHAnsi"/>
                <w:bCs/>
                <w:kern w:val="0"/>
                <w:sz w:val="18"/>
                <w:szCs w:val="18"/>
                <w:lang w:eastAsia="en-US" w:bidi="ar-SA"/>
              </w:rPr>
              <w:t>Przedsiębiorstwo Budowy Dróg i Mostów Sp. z o. o.</w:t>
            </w:r>
          </w:p>
          <w:p w:rsidR="00187618" w:rsidRDefault="001B0A31" w:rsidP="00044738">
            <w:pPr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BF6B67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 xml:space="preserve">ul. Kolejowa 28, </w:t>
            </w:r>
            <w:r w:rsidR="00187618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05-300 Mińsk Mazowiecki – Lider</w:t>
            </w:r>
          </w:p>
          <w:p w:rsidR="001B0A31" w:rsidRDefault="001B0A31" w:rsidP="00044738">
            <w:pPr>
              <w:rPr>
                <w:sz w:val="18"/>
                <w:szCs w:val="18"/>
                <w:lang w:eastAsia="zh-CN"/>
              </w:rPr>
            </w:pPr>
            <w:r w:rsidRPr="00BF6B67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 xml:space="preserve">i </w:t>
            </w:r>
            <w:proofErr w:type="spellStart"/>
            <w:r w:rsidRPr="00BF6B67">
              <w:rPr>
                <w:rFonts w:eastAsiaTheme="minorHAnsi"/>
                <w:bCs/>
                <w:kern w:val="0"/>
                <w:sz w:val="18"/>
                <w:szCs w:val="18"/>
                <w:lang w:eastAsia="en-US" w:bidi="ar-SA"/>
              </w:rPr>
              <w:t>Altor</w:t>
            </w:r>
            <w:proofErr w:type="spellEnd"/>
            <w:r w:rsidRPr="00BF6B67">
              <w:rPr>
                <w:rFonts w:eastAsiaTheme="minorHAnsi"/>
                <w:bCs/>
                <w:kern w:val="0"/>
                <w:sz w:val="18"/>
                <w:szCs w:val="18"/>
                <w:lang w:eastAsia="en-US" w:bidi="ar-SA"/>
              </w:rPr>
              <w:t xml:space="preserve"> Sp. z o. o.</w:t>
            </w:r>
            <w:r w:rsidRPr="00BF6B67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,</w:t>
            </w:r>
            <w:r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BF6B67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ul. Kolejowa 28, 05-300 Mińsk Mazowiecki - Partner</w:t>
            </w:r>
          </w:p>
        </w:tc>
        <w:tc>
          <w:tcPr>
            <w:tcW w:w="3402" w:type="dxa"/>
            <w:gridSpan w:val="3"/>
            <w:vAlign w:val="center"/>
          </w:tcPr>
          <w:p w:rsidR="001B0A31" w:rsidRPr="005721FD" w:rsidRDefault="00053FDC" w:rsidP="00053FD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414CDD">
              <w:rPr>
                <w:rFonts w:eastAsia="SimSun"/>
                <w:sz w:val="18"/>
                <w:szCs w:val="18"/>
                <w:lang w:eastAsia="zh-CN"/>
              </w:rPr>
              <w:t xml:space="preserve">Punktów nie przyznano </w:t>
            </w:r>
            <w:r w:rsidR="005721FD" w:rsidRPr="00414CDD">
              <w:rPr>
                <w:rFonts w:eastAsia="SimSun"/>
                <w:sz w:val="18"/>
                <w:szCs w:val="18"/>
                <w:lang w:eastAsia="zh-CN"/>
              </w:rPr>
              <w:t>–</w:t>
            </w:r>
            <w:r w:rsidR="00D40B15" w:rsidRPr="00414CDD"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  <w:r w:rsidRPr="00414CDD">
              <w:rPr>
                <w:rFonts w:eastAsia="SimSun"/>
                <w:sz w:val="18"/>
                <w:szCs w:val="18"/>
                <w:lang w:eastAsia="zh-CN"/>
              </w:rPr>
              <w:t xml:space="preserve">oferta </w:t>
            </w:r>
            <w:r w:rsidR="00D40B15" w:rsidRPr="00414CDD">
              <w:rPr>
                <w:rFonts w:eastAsia="SimSun"/>
                <w:sz w:val="18"/>
                <w:szCs w:val="18"/>
                <w:lang w:eastAsia="zh-CN"/>
              </w:rPr>
              <w:t>odrzucona</w:t>
            </w:r>
            <w:r w:rsidR="00431C25" w:rsidRPr="00414CDD">
              <w:rPr>
                <w:rFonts w:eastAsia="SimSun"/>
                <w:sz w:val="18"/>
                <w:szCs w:val="18"/>
                <w:lang w:eastAsia="zh-CN"/>
              </w:rPr>
              <w:t xml:space="preserve"> na podstawie</w:t>
            </w:r>
            <w:r w:rsidR="005721FD" w:rsidRPr="00414CDD">
              <w:rPr>
                <w:rFonts w:eastAsia="SimSun"/>
                <w:sz w:val="18"/>
                <w:szCs w:val="18"/>
                <w:lang w:eastAsia="zh-CN"/>
              </w:rPr>
              <w:t xml:space="preserve"> art. </w:t>
            </w:r>
            <w:r w:rsidR="005721FD" w:rsidRPr="00414CDD">
              <w:rPr>
                <w:sz w:val="18"/>
                <w:szCs w:val="18"/>
              </w:rPr>
              <w:t xml:space="preserve">89 ust. 1 pkt. 4 </w:t>
            </w:r>
            <w:r w:rsidR="005721FD" w:rsidRPr="00414CDD">
              <w:rPr>
                <w:rFonts w:eastAsia="Times New Roman"/>
                <w:sz w:val="18"/>
                <w:szCs w:val="18"/>
                <w:lang w:eastAsia="pl-PL"/>
              </w:rPr>
              <w:t>ustawy Pzp</w:t>
            </w:r>
          </w:p>
        </w:tc>
      </w:tr>
    </w:tbl>
    <w:p w:rsidR="000A0294" w:rsidRPr="001B0A31" w:rsidRDefault="000A0294" w:rsidP="005721FD">
      <w:pPr>
        <w:widowControl/>
        <w:rPr>
          <w:rFonts w:eastAsiaTheme="minorHAnsi"/>
          <w:kern w:val="0"/>
          <w:sz w:val="18"/>
          <w:szCs w:val="18"/>
          <w:lang w:eastAsia="en-US" w:bidi="ar-SA"/>
        </w:rPr>
      </w:pPr>
    </w:p>
    <w:sectPr w:rsidR="000A0294" w:rsidRPr="001B0A31" w:rsidSect="00187618">
      <w:footerReference w:type="default" r:id="rId8"/>
      <w:pgSz w:w="12240" w:h="15840"/>
      <w:pgMar w:top="113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A6" w:rsidRDefault="00603CA6" w:rsidP="0037795D">
      <w:r>
        <w:separator/>
      </w:r>
    </w:p>
  </w:endnote>
  <w:endnote w:type="continuationSeparator" w:id="0">
    <w:p w:rsidR="00603CA6" w:rsidRDefault="00603CA6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A6" w:rsidRDefault="00603CA6" w:rsidP="0037795D">
      <w:r>
        <w:separator/>
      </w:r>
    </w:p>
  </w:footnote>
  <w:footnote w:type="continuationSeparator" w:id="0">
    <w:p w:rsidR="00603CA6" w:rsidRDefault="00603CA6" w:rsidP="003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B43AE5"/>
    <w:multiLevelType w:val="hybridMultilevel"/>
    <w:tmpl w:val="2A322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2F46"/>
    <w:rsid w:val="00023DD5"/>
    <w:rsid w:val="00024DB7"/>
    <w:rsid w:val="000358E1"/>
    <w:rsid w:val="00036F5D"/>
    <w:rsid w:val="0004015F"/>
    <w:rsid w:val="00043233"/>
    <w:rsid w:val="00044738"/>
    <w:rsid w:val="00050989"/>
    <w:rsid w:val="00053670"/>
    <w:rsid w:val="00053FDC"/>
    <w:rsid w:val="000558E9"/>
    <w:rsid w:val="000626F7"/>
    <w:rsid w:val="00064D3A"/>
    <w:rsid w:val="0006711E"/>
    <w:rsid w:val="00076463"/>
    <w:rsid w:val="00076C40"/>
    <w:rsid w:val="00091CFE"/>
    <w:rsid w:val="00095F7C"/>
    <w:rsid w:val="000A0294"/>
    <w:rsid w:val="000A6B8F"/>
    <w:rsid w:val="000B2825"/>
    <w:rsid w:val="000B3CD1"/>
    <w:rsid w:val="000B6A8F"/>
    <w:rsid w:val="000D3C51"/>
    <w:rsid w:val="000E18A0"/>
    <w:rsid w:val="000E35F1"/>
    <w:rsid w:val="000F4E8E"/>
    <w:rsid w:val="00100726"/>
    <w:rsid w:val="001018A5"/>
    <w:rsid w:val="001026FC"/>
    <w:rsid w:val="00110984"/>
    <w:rsid w:val="00111846"/>
    <w:rsid w:val="00111B54"/>
    <w:rsid w:val="00122C78"/>
    <w:rsid w:val="00127ABF"/>
    <w:rsid w:val="00134CFA"/>
    <w:rsid w:val="001350F1"/>
    <w:rsid w:val="00143323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779F3"/>
    <w:rsid w:val="001835AF"/>
    <w:rsid w:val="00187618"/>
    <w:rsid w:val="00191EBC"/>
    <w:rsid w:val="00193A0E"/>
    <w:rsid w:val="001A4D92"/>
    <w:rsid w:val="001A6066"/>
    <w:rsid w:val="001B0A31"/>
    <w:rsid w:val="001B6F9F"/>
    <w:rsid w:val="001B7E3F"/>
    <w:rsid w:val="001D333F"/>
    <w:rsid w:val="001E0C10"/>
    <w:rsid w:val="001E1D26"/>
    <w:rsid w:val="001E22F0"/>
    <w:rsid w:val="001E46FB"/>
    <w:rsid w:val="001F4E78"/>
    <w:rsid w:val="001F6D15"/>
    <w:rsid w:val="00201DE5"/>
    <w:rsid w:val="0020681C"/>
    <w:rsid w:val="00206AA3"/>
    <w:rsid w:val="00207194"/>
    <w:rsid w:val="002104B5"/>
    <w:rsid w:val="00221D76"/>
    <w:rsid w:val="0022655C"/>
    <w:rsid w:val="002268C0"/>
    <w:rsid w:val="002303C0"/>
    <w:rsid w:val="002308AD"/>
    <w:rsid w:val="002355C0"/>
    <w:rsid w:val="002576C7"/>
    <w:rsid w:val="002577F9"/>
    <w:rsid w:val="00260C39"/>
    <w:rsid w:val="00264164"/>
    <w:rsid w:val="002744EF"/>
    <w:rsid w:val="002839CF"/>
    <w:rsid w:val="0028656E"/>
    <w:rsid w:val="002A0968"/>
    <w:rsid w:val="002A46A9"/>
    <w:rsid w:val="002A580C"/>
    <w:rsid w:val="002C20A7"/>
    <w:rsid w:val="002C3A46"/>
    <w:rsid w:val="002C3DFD"/>
    <w:rsid w:val="002D455B"/>
    <w:rsid w:val="002D73E3"/>
    <w:rsid w:val="002E2861"/>
    <w:rsid w:val="002E3FB0"/>
    <w:rsid w:val="002E47C4"/>
    <w:rsid w:val="002E51EB"/>
    <w:rsid w:val="002E5627"/>
    <w:rsid w:val="002E5E11"/>
    <w:rsid w:val="002F1562"/>
    <w:rsid w:val="00305292"/>
    <w:rsid w:val="00305D4F"/>
    <w:rsid w:val="00311E72"/>
    <w:rsid w:val="003132E9"/>
    <w:rsid w:val="00325583"/>
    <w:rsid w:val="00330610"/>
    <w:rsid w:val="0033210F"/>
    <w:rsid w:val="0033532D"/>
    <w:rsid w:val="00354F41"/>
    <w:rsid w:val="003565FC"/>
    <w:rsid w:val="00356A50"/>
    <w:rsid w:val="00364D18"/>
    <w:rsid w:val="00371443"/>
    <w:rsid w:val="003740F5"/>
    <w:rsid w:val="0037795D"/>
    <w:rsid w:val="003933E6"/>
    <w:rsid w:val="0039439E"/>
    <w:rsid w:val="003A2F68"/>
    <w:rsid w:val="003A4A91"/>
    <w:rsid w:val="003A6290"/>
    <w:rsid w:val="003B1B9E"/>
    <w:rsid w:val="003B1CB2"/>
    <w:rsid w:val="003B36E9"/>
    <w:rsid w:val="003C2065"/>
    <w:rsid w:val="003D6AFD"/>
    <w:rsid w:val="003F5B54"/>
    <w:rsid w:val="003F6CED"/>
    <w:rsid w:val="004028AC"/>
    <w:rsid w:val="00410F0A"/>
    <w:rsid w:val="00413A85"/>
    <w:rsid w:val="00414CDD"/>
    <w:rsid w:val="00415B41"/>
    <w:rsid w:val="004175D7"/>
    <w:rsid w:val="00431C25"/>
    <w:rsid w:val="004327F0"/>
    <w:rsid w:val="00437C34"/>
    <w:rsid w:val="00437D06"/>
    <w:rsid w:val="00440484"/>
    <w:rsid w:val="00451D0E"/>
    <w:rsid w:val="00454B41"/>
    <w:rsid w:val="00454E37"/>
    <w:rsid w:val="00456B63"/>
    <w:rsid w:val="00467FB0"/>
    <w:rsid w:val="00496311"/>
    <w:rsid w:val="004A0335"/>
    <w:rsid w:val="004A0505"/>
    <w:rsid w:val="004B01A6"/>
    <w:rsid w:val="004B0C92"/>
    <w:rsid w:val="004B5031"/>
    <w:rsid w:val="004D0690"/>
    <w:rsid w:val="004D25A2"/>
    <w:rsid w:val="004D4B10"/>
    <w:rsid w:val="004E15F0"/>
    <w:rsid w:val="004E4BD0"/>
    <w:rsid w:val="004E6A2F"/>
    <w:rsid w:val="004E7E2E"/>
    <w:rsid w:val="004F2551"/>
    <w:rsid w:val="004F4BA9"/>
    <w:rsid w:val="004F67B4"/>
    <w:rsid w:val="004F7BFC"/>
    <w:rsid w:val="00500421"/>
    <w:rsid w:val="00510028"/>
    <w:rsid w:val="00522693"/>
    <w:rsid w:val="00525D90"/>
    <w:rsid w:val="0053449F"/>
    <w:rsid w:val="005345A5"/>
    <w:rsid w:val="005423F4"/>
    <w:rsid w:val="00544F54"/>
    <w:rsid w:val="0054556A"/>
    <w:rsid w:val="00556527"/>
    <w:rsid w:val="00556FDD"/>
    <w:rsid w:val="0056117F"/>
    <w:rsid w:val="00562254"/>
    <w:rsid w:val="0056261B"/>
    <w:rsid w:val="00566465"/>
    <w:rsid w:val="0057073E"/>
    <w:rsid w:val="005721FD"/>
    <w:rsid w:val="00572D5C"/>
    <w:rsid w:val="00573478"/>
    <w:rsid w:val="0058186D"/>
    <w:rsid w:val="00582660"/>
    <w:rsid w:val="00592667"/>
    <w:rsid w:val="00592A05"/>
    <w:rsid w:val="00592FB2"/>
    <w:rsid w:val="00593EDB"/>
    <w:rsid w:val="00596C6F"/>
    <w:rsid w:val="005A7269"/>
    <w:rsid w:val="005C450F"/>
    <w:rsid w:val="005C5166"/>
    <w:rsid w:val="005C6555"/>
    <w:rsid w:val="005C6A62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03CA6"/>
    <w:rsid w:val="00613712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669FD"/>
    <w:rsid w:val="00667AC5"/>
    <w:rsid w:val="00682DE7"/>
    <w:rsid w:val="00684F97"/>
    <w:rsid w:val="00687E09"/>
    <w:rsid w:val="00694DF0"/>
    <w:rsid w:val="00697D45"/>
    <w:rsid w:val="006A2BB5"/>
    <w:rsid w:val="006B3BCD"/>
    <w:rsid w:val="006B4DC8"/>
    <w:rsid w:val="006C3010"/>
    <w:rsid w:val="006C4B7F"/>
    <w:rsid w:val="006C7E36"/>
    <w:rsid w:val="006D2405"/>
    <w:rsid w:val="006E1A33"/>
    <w:rsid w:val="006E25F8"/>
    <w:rsid w:val="006E4A55"/>
    <w:rsid w:val="006E5728"/>
    <w:rsid w:val="0070710C"/>
    <w:rsid w:val="0071387C"/>
    <w:rsid w:val="00713BB2"/>
    <w:rsid w:val="0071751C"/>
    <w:rsid w:val="00736B20"/>
    <w:rsid w:val="007376BA"/>
    <w:rsid w:val="0074338F"/>
    <w:rsid w:val="007434DE"/>
    <w:rsid w:val="00743C7F"/>
    <w:rsid w:val="00746A76"/>
    <w:rsid w:val="0075291C"/>
    <w:rsid w:val="00754DE0"/>
    <w:rsid w:val="0076116D"/>
    <w:rsid w:val="00764936"/>
    <w:rsid w:val="00773804"/>
    <w:rsid w:val="007820A8"/>
    <w:rsid w:val="00783B04"/>
    <w:rsid w:val="00787AD3"/>
    <w:rsid w:val="00790BA8"/>
    <w:rsid w:val="007C26CB"/>
    <w:rsid w:val="007C4F82"/>
    <w:rsid w:val="007D0336"/>
    <w:rsid w:val="007D59BB"/>
    <w:rsid w:val="007E2183"/>
    <w:rsid w:val="007E53DE"/>
    <w:rsid w:val="007E6848"/>
    <w:rsid w:val="007F5DC3"/>
    <w:rsid w:val="00805294"/>
    <w:rsid w:val="00813481"/>
    <w:rsid w:val="00817F7F"/>
    <w:rsid w:val="008421F0"/>
    <w:rsid w:val="00846646"/>
    <w:rsid w:val="008503E1"/>
    <w:rsid w:val="00863CD1"/>
    <w:rsid w:val="00863CE8"/>
    <w:rsid w:val="008705D5"/>
    <w:rsid w:val="0087069A"/>
    <w:rsid w:val="00871C39"/>
    <w:rsid w:val="008824F0"/>
    <w:rsid w:val="00893C02"/>
    <w:rsid w:val="0089567A"/>
    <w:rsid w:val="008979D3"/>
    <w:rsid w:val="008B1B04"/>
    <w:rsid w:val="008C6852"/>
    <w:rsid w:val="008D3A40"/>
    <w:rsid w:val="008E121D"/>
    <w:rsid w:val="008E61F2"/>
    <w:rsid w:val="008F1B18"/>
    <w:rsid w:val="008F31A1"/>
    <w:rsid w:val="008F3671"/>
    <w:rsid w:val="009176F3"/>
    <w:rsid w:val="00917EF6"/>
    <w:rsid w:val="009203AE"/>
    <w:rsid w:val="009438E3"/>
    <w:rsid w:val="00943B7E"/>
    <w:rsid w:val="00947F0C"/>
    <w:rsid w:val="00955282"/>
    <w:rsid w:val="00965202"/>
    <w:rsid w:val="00996F0A"/>
    <w:rsid w:val="009A1E9F"/>
    <w:rsid w:val="009A272E"/>
    <w:rsid w:val="009A3EA3"/>
    <w:rsid w:val="009C6F07"/>
    <w:rsid w:val="009C7013"/>
    <w:rsid w:val="009D364E"/>
    <w:rsid w:val="009D5B79"/>
    <w:rsid w:val="009E0DA5"/>
    <w:rsid w:val="009E2541"/>
    <w:rsid w:val="009E4905"/>
    <w:rsid w:val="009E7870"/>
    <w:rsid w:val="009F0E94"/>
    <w:rsid w:val="009F12D3"/>
    <w:rsid w:val="009F1C9C"/>
    <w:rsid w:val="009F1F6F"/>
    <w:rsid w:val="009F20D3"/>
    <w:rsid w:val="00A155CE"/>
    <w:rsid w:val="00A42ABA"/>
    <w:rsid w:val="00A44B29"/>
    <w:rsid w:val="00A520C3"/>
    <w:rsid w:val="00A5319B"/>
    <w:rsid w:val="00A615D0"/>
    <w:rsid w:val="00A625EB"/>
    <w:rsid w:val="00A637A9"/>
    <w:rsid w:val="00A66282"/>
    <w:rsid w:val="00A772C5"/>
    <w:rsid w:val="00A856F4"/>
    <w:rsid w:val="00A90807"/>
    <w:rsid w:val="00A974B3"/>
    <w:rsid w:val="00AA3A73"/>
    <w:rsid w:val="00AA4D36"/>
    <w:rsid w:val="00AB20AC"/>
    <w:rsid w:val="00AC5FE2"/>
    <w:rsid w:val="00AC7594"/>
    <w:rsid w:val="00AD06B4"/>
    <w:rsid w:val="00AD1B4D"/>
    <w:rsid w:val="00AE3224"/>
    <w:rsid w:val="00AE4CDF"/>
    <w:rsid w:val="00AE70B6"/>
    <w:rsid w:val="00AE7B4F"/>
    <w:rsid w:val="00B00E09"/>
    <w:rsid w:val="00B04EBD"/>
    <w:rsid w:val="00B12CAD"/>
    <w:rsid w:val="00B16542"/>
    <w:rsid w:val="00B1716D"/>
    <w:rsid w:val="00B17B7C"/>
    <w:rsid w:val="00B212B7"/>
    <w:rsid w:val="00B22540"/>
    <w:rsid w:val="00B26C95"/>
    <w:rsid w:val="00B37138"/>
    <w:rsid w:val="00B410C6"/>
    <w:rsid w:val="00B4130A"/>
    <w:rsid w:val="00B76930"/>
    <w:rsid w:val="00B81C68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7203"/>
    <w:rsid w:val="00BD3366"/>
    <w:rsid w:val="00BD3C64"/>
    <w:rsid w:val="00BD7631"/>
    <w:rsid w:val="00BD7A15"/>
    <w:rsid w:val="00BE211A"/>
    <w:rsid w:val="00BE2F54"/>
    <w:rsid w:val="00BF0655"/>
    <w:rsid w:val="00BF6B67"/>
    <w:rsid w:val="00BF7CF9"/>
    <w:rsid w:val="00C026AE"/>
    <w:rsid w:val="00C1189B"/>
    <w:rsid w:val="00C16A1D"/>
    <w:rsid w:val="00C17D38"/>
    <w:rsid w:val="00C370AB"/>
    <w:rsid w:val="00C370B1"/>
    <w:rsid w:val="00C50100"/>
    <w:rsid w:val="00C50478"/>
    <w:rsid w:val="00C57676"/>
    <w:rsid w:val="00C62C46"/>
    <w:rsid w:val="00C66F89"/>
    <w:rsid w:val="00C71C15"/>
    <w:rsid w:val="00C862EF"/>
    <w:rsid w:val="00C932A7"/>
    <w:rsid w:val="00CA14CA"/>
    <w:rsid w:val="00CA2EAB"/>
    <w:rsid w:val="00CA6AC8"/>
    <w:rsid w:val="00CC12FA"/>
    <w:rsid w:val="00CC53D6"/>
    <w:rsid w:val="00CC6CC5"/>
    <w:rsid w:val="00CD513A"/>
    <w:rsid w:val="00CF27FF"/>
    <w:rsid w:val="00CF7A4E"/>
    <w:rsid w:val="00D0135F"/>
    <w:rsid w:val="00D02FE0"/>
    <w:rsid w:val="00D03C4B"/>
    <w:rsid w:val="00D120E0"/>
    <w:rsid w:val="00D15810"/>
    <w:rsid w:val="00D15A22"/>
    <w:rsid w:val="00D16258"/>
    <w:rsid w:val="00D17283"/>
    <w:rsid w:val="00D23399"/>
    <w:rsid w:val="00D2359A"/>
    <w:rsid w:val="00D24847"/>
    <w:rsid w:val="00D32CD0"/>
    <w:rsid w:val="00D37B44"/>
    <w:rsid w:val="00D40B15"/>
    <w:rsid w:val="00D4348D"/>
    <w:rsid w:val="00D44DAD"/>
    <w:rsid w:val="00D477B3"/>
    <w:rsid w:val="00D50DBF"/>
    <w:rsid w:val="00D54F19"/>
    <w:rsid w:val="00D60B17"/>
    <w:rsid w:val="00D649D1"/>
    <w:rsid w:val="00D827D2"/>
    <w:rsid w:val="00D85BD2"/>
    <w:rsid w:val="00D87919"/>
    <w:rsid w:val="00D96CDE"/>
    <w:rsid w:val="00D97102"/>
    <w:rsid w:val="00DA07CF"/>
    <w:rsid w:val="00DA35F8"/>
    <w:rsid w:val="00DB3797"/>
    <w:rsid w:val="00DB6909"/>
    <w:rsid w:val="00DB6BBA"/>
    <w:rsid w:val="00DC1C0D"/>
    <w:rsid w:val="00DD296D"/>
    <w:rsid w:val="00DD305C"/>
    <w:rsid w:val="00DD39EE"/>
    <w:rsid w:val="00DD5867"/>
    <w:rsid w:val="00DE1C65"/>
    <w:rsid w:val="00DE35C2"/>
    <w:rsid w:val="00DF127F"/>
    <w:rsid w:val="00DF1B3C"/>
    <w:rsid w:val="00E015C2"/>
    <w:rsid w:val="00E10BA3"/>
    <w:rsid w:val="00E11743"/>
    <w:rsid w:val="00E13ECE"/>
    <w:rsid w:val="00E15DDC"/>
    <w:rsid w:val="00E24A96"/>
    <w:rsid w:val="00E26896"/>
    <w:rsid w:val="00E3131A"/>
    <w:rsid w:val="00E4101C"/>
    <w:rsid w:val="00E41733"/>
    <w:rsid w:val="00E41917"/>
    <w:rsid w:val="00E429EF"/>
    <w:rsid w:val="00E43022"/>
    <w:rsid w:val="00E461CD"/>
    <w:rsid w:val="00E46B1B"/>
    <w:rsid w:val="00E46CD1"/>
    <w:rsid w:val="00E55BD1"/>
    <w:rsid w:val="00E57934"/>
    <w:rsid w:val="00E60AE3"/>
    <w:rsid w:val="00E611CA"/>
    <w:rsid w:val="00E6199D"/>
    <w:rsid w:val="00E7128E"/>
    <w:rsid w:val="00E73316"/>
    <w:rsid w:val="00E736EF"/>
    <w:rsid w:val="00E810A4"/>
    <w:rsid w:val="00E84D9E"/>
    <w:rsid w:val="00E90916"/>
    <w:rsid w:val="00EA1AA5"/>
    <w:rsid w:val="00ED27D3"/>
    <w:rsid w:val="00ED532C"/>
    <w:rsid w:val="00EF0BA0"/>
    <w:rsid w:val="00EF70D8"/>
    <w:rsid w:val="00F10F89"/>
    <w:rsid w:val="00F1711C"/>
    <w:rsid w:val="00F21034"/>
    <w:rsid w:val="00F24247"/>
    <w:rsid w:val="00F36095"/>
    <w:rsid w:val="00F42650"/>
    <w:rsid w:val="00F43021"/>
    <w:rsid w:val="00F543A4"/>
    <w:rsid w:val="00F545AC"/>
    <w:rsid w:val="00F61D44"/>
    <w:rsid w:val="00F74767"/>
    <w:rsid w:val="00FB33DE"/>
    <w:rsid w:val="00FB342A"/>
    <w:rsid w:val="00FB3759"/>
    <w:rsid w:val="00FC176F"/>
    <w:rsid w:val="00FC459F"/>
    <w:rsid w:val="00FC742F"/>
    <w:rsid w:val="00FD0C23"/>
    <w:rsid w:val="00FD6818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F757-B2EC-4213-A09C-154ECF55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Jaroslaw Sulkowski</cp:lastModifiedBy>
  <cp:revision>26</cp:revision>
  <cp:lastPrinted>2020-12-03T12:53:00Z</cp:lastPrinted>
  <dcterms:created xsi:type="dcterms:W3CDTF">2020-12-02T09:13:00Z</dcterms:created>
  <dcterms:modified xsi:type="dcterms:W3CDTF">2020-12-03T14:29:00Z</dcterms:modified>
</cp:coreProperties>
</file>