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1F" w:rsidRDefault="003A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C6E1F" w:rsidRDefault="003A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:rsidR="00BC6E1F" w:rsidRDefault="003A7E09" w:rsidP="00DF5DD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>(miejscowość, data)</w:t>
      </w:r>
    </w:p>
    <w:p w:rsidR="00BC6E1F" w:rsidRDefault="003A7E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</w:p>
    <w:p w:rsidR="00BC6E1F" w:rsidRDefault="003A7E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Wykonawcy, adres</w:t>
      </w:r>
    </w:p>
    <w:p w:rsidR="00BC6E1F" w:rsidRDefault="00BC6E1F">
      <w:pPr>
        <w:rPr>
          <w:rFonts w:ascii="Arial" w:hAnsi="Arial" w:cs="Arial"/>
          <w:sz w:val="18"/>
          <w:szCs w:val="18"/>
        </w:rPr>
      </w:pPr>
    </w:p>
    <w:p w:rsidR="00BC6E1F" w:rsidRDefault="003A7E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tel.....................</w:t>
      </w:r>
      <w:r w:rsidR="004650E6">
        <w:rPr>
          <w:rFonts w:ascii="Arial" w:hAnsi="Arial" w:cs="Arial"/>
          <w:sz w:val="18"/>
          <w:szCs w:val="18"/>
        </w:rPr>
        <w:t>...................</w:t>
      </w:r>
      <w:r>
        <w:rPr>
          <w:rFonts w:ascii="Arial" w:hAnsi="Arial" w:cs="Arial"/>
          <w:sz w:val="18"/>
          <w:szCs w:val="18"/>
        </w:rPr>
        <w:t>.. nr fax</w:t>
      </w:r>
      <w:r w:rsidR="004650E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............................)</w:t>
      </w:r>
    </w:p>
    <w:p w:rsidR="004650E6" w:rsidRDefault="004650E6">
      <w:pPr>
        <w:rPr>
          <w:rFonts w:ascii="Arial" w:hAnsi="Arial" w:cs="Arial"/>
          <w:sz w:val="18"/>
          <w:szCs w:val="18"/>
        </w:rPr>
      </w:pPr>
    </w:p>
    <w:p w:rsidR="004650E6" w:rsidRDefault="004650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adres e ‘mail …………………………………………..</w:t>
      </w:r>
    </w:p>
    <w:p w:rsidR="00BC6E1F" w:rsidRDefault="00BC6E1F">
      <w:pPr>
        <w:rPr>
          <w:rFonts w:ascii="Arial" w:hAnsi="Arial" w:cs="Arial"/>
          <w:sz w:val="22"/>
          <w:szCs w:val="22"/>
        </w:rPr>
      </w:pPr>
    </w:p>
    <w:p w:rsidR="00BC6E1F" w:rsidRDefault="00BC6E1F">
      <w:pPr>
        <w:rPr>
          <w:rFonts w:ascii="Arial" w:hAnsi="Arial" w:cs="Arial"/>
          <w:sz w:val="22"/>
          <w:szCs w:val="22"/>
        </w:rPr>
      </w:pPr>
    </w:p>
    <w:p w:rsidR="00BC6E1F" w:rsidRDefault="003A7E09">
      <w:pPr>
        <w:pStyle w:val="Normalny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OFERTA </w:t>
      </w:r>
    </w:p>
    <w:p w:rsidR="00BC6E1F" w:rsidRDefault="00BC6E1F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BC6E1F" w:rsidRDefault="00BC6E1F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BC6E1F" w:rsidRDefault="003A7E09">
      <w:pPr>
        <w:pStyle w:val="Normalny1"/>
        <w:autoSpaceDE w:val="0"/>
        <w:rPr>
          <w:rFonts w:ascii="Arial" w:eastAsia="Arial" w:hAnsi="Arial" w:cs="Arial"/>
          <w:i/>
          <w:i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Odpowiadając na zaproszenie do złożenia oferty cenowej na zadanie pn.: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</w:p>
    <w:p w:rsidR="00BC6E1F" w:rsidRDefault="00BC6E1F">
      <w:pPr>
        <w:pStyle w:val="Normalny1"/>
        <w:autoSpaceDE w:val="0"/>
        <w:rPr>
          <w:rFonts w:ascii="Arial" w:eastAsia="Arial" w:hAnsi="Arial" w:cs="Arial"/>
          <w:i/>
          <w:iCs/>
          <w:sz w:val="23"/>
          <w:szCs w:val="23"/>
        </w:rPr>
      </w:pPr>
    </w:p>
    <w:p w:rsidR="00BC6E1F" w:rsidRPr="005D4C16" w:rsidRDefault="003A7E09">
      <w:pPr>
        <w:pStyle w:val="Normalny1"/>
        <w:autoSpaceDE w:val="0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" </w:t>
      </w:r>
      <w:r w:rsidR="005D4C16" w:rsidRPr="005D4C16">
        <w:rPr>
          <w:rFonts w:ascii="Arial" w:eastAsia="Arial" w:hAnsi="Arial" w:cs="Arial"/>
          <w:b/>
          <w:bCs/>
          <w:sz w:val="23"/>
          <w:szCs w:val="23"/>
          <w:u w:val="single"/>
        </w:rPr>
        <w:t xml:space="preserve">Wykonanie </w:t>
      </w:r>
      <w:r w:rsidR="00EF4A76" w:rsidRPr="005D4C16">
        <w:rPr>
          <w:rFonts w:ascii="Arial" w:eastAsia="Arial" w:hAnsi="Arial" w:cs="Arial"/>
          <w:b/>
          <w:sz w:val="22"/>
          <w:szCs w:val="22"/>
          <w:u w:val="single"/>
        </w:rPr>
        <w:t>prac szacowania nieruchomości  miejskich i Skarbu Państwa dla bieżących potrzeb Wydziału Gospod</w:t>
      </w:r>
      <w:r w:rsidR="008C52FA">
        <w:rPr>
          <w:rFonts w:ascii="Arial" w:eastAsia="Arial" w:hAnsi="Arial" w:cs="Arial"/>
          <w:b/>
          <w:sz w:val="22"/>
          <w:szCs w:val="22"/>
          <w:u w:val="single"/>
        </w:rPr>
        <w:t>arowania Nieruchomościami w 2021</w:t>
      </w:r>
      <w:r w:rsidR="00EF4A76" w:rsidRPr="005D4C16">
        <w:rPr>
          <w:rFonts w:ascii="Arial" w:eastAsia="Arial" w:hAnsi="Arial" w:cs="Arial"/>
          <w:b/>
          <w:sz w:val="22"/>
          <w:szCs w:val="22"/>
          <w:u w:val="single"/>
        </w:rPr>
        <w:t xml:space="preserve"> roku</w:t>
      </w:r>
      <w:r w:rsidR="00EF4A76" w:rsidRPr="005D4C16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008C52FA">
        <w:rPr>
          <w:rFonts w:ascii="Arial" w:eastAsia="Arial" w:hAnsi="Arial" w:cs="Arial"/>
          <w:b/>
          <w:bCs/>
          <w:sz w:val="22"/>
          <w:szCs w:val="22"/>
          <w:u w:val="single"/>
        </w:rPr>
        <w:t>do spraw cywilnoprawnych</w:t>
      </w:r>
      <w:r w:rsidRPr="005D4C16">
        <w:rPr>
          <w:rFonts w:ascii="Arial" w:eastAsia="Arial" w:hAnsi="Arial" w:cs="Arial"/>
          <w:b/>
          <w:bCs/>
          <w:sz w:val="23"/>
          <w:szCs w:val="23"/>
        </w:rPr>
        <w:t>"</w:t>
      </w:r>
    </w:p>
    <w:p w:rsidR="00BC6E1F" w:rsidRPr="005D4C16" w:rsidRDefault="00BC6E1F">
      <w:pPr>
        <w:pStyle w:val="Normalny1"/>
        <w:autoSpaceDE w:val="0"/>
        <w:jc w:val="center"/>
        <w:rPr>
          <w:rFonts w:ascii="Arial" w:eastAsia="Arial" w:hAnsi="Arial" w:cs="Arial"/>
          <w:b/>
          <w:sz w:val="23"/>
          <w:szCs w:val="23"/>
        </w:rPr>
      </w:pPr>
    </w:p>
    <w:p w:rsidR="00BC6E1F" w:rsidRDefault="00BC6E1F">
      <w:pPr>
        <w:pStyle w:val="Normalny1"/>
        <w:autoSpaceDE w:val="0"/>
        <w:jc w:val="center"/>
        <w:rPr>
          <w:rFonts w:ascii="Arial" w:eastAsia="Arial" w:hAnsi="Arial" w:cs="Arial"/>
          <w:sz w:val="23"/>
          <w:szCs w:val="23"/>
        </w:rPr>
      </w:pPr>
    </w:p>
    <w:p w:rsidR="00BC6E1F" w:rsidRDefault="003A7E09" w:rsidP="00987563">
      <w:pPr>
        <w:pStyle w:val="Normalny1"/>
        <w:numPr>
          <w:ilvl w:val="0"/>
          <w:numId w:val="1"/>
        </w:numPr>
        <w:tabs>
          <w:tab w:val="left" w:pos="-83"/>
        </w:tabs>
        <w:autoSpaceDE w:val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Oferuję(my) wykonanie </w:t>
      </w:r>
      <w:r w:rsidR="007E1708">
        <w:rPr>
          <w:rFonts w:ascii="Arial" w:eastAsia="Arial" w:hAnsi="Arial" w:cs="Arial"/>
          <w:sz w:val="23"/>
          <w:szCs w:val="23"/>
        </w:rPr>
        <w:t xml:space="preserve">szacowania </w:t>
      </w:r>
      <w:r w:rsidR="00E805E8">
        <w:rPr>
          <w:rFonts w:ascii="Arial" w:eastAsia="Arial" w:hAnsi="Arial" w:cs="Arial"/>
          <w:sz w:val="23"/>
          <w:szCs w:val="23"/>
        </w:rPr>
        <w:t xml:space="preserve">nieruchomości </w:t>
      </w:r>
      <w:r>
        <w:rPr>
          <w:rFonts w:ascii="Arial" w:eastAsia="Arial" w:hAnsi="Arial" w:cs="Arial"/>
          <w:sz w:val="23"/>
          <w:szCs w:val="23"/>
        </w:rPr>
        <w:t>będącej przedmiotem zamówienia,</w:t>
      </w:r>
      <w:r w:rsidR="00E805E8">
        <w:rPr>
          <w:rFonts w:ascii="Arial" w:eastAsia="Arial" w:hAnsi="Arial" w:cs="Arial"/>
          <w:sz w:val="23"/>
          <w:szCs w:val="23"/>
        </w:rPr>
        <w:t xml:space="preserve">   </w:t>
      </w:r>
      <w:r w:rsidR="00E805E8" w:rsidRPr="005F39F3">
        <w:rPr>
          <w:rFonts w:ascii="Arial" w:eastAsia="Arial" w:hAnsi="Arial" w:cs="Arial"/>
          <w:b/>
          <w:sz w:val="23"/>
          <w:szCs w:val="23"/>
        </w:rPr>
        <w:t>w cenie jednostkowej</w:t>
      </w:r>
      <w:r w:rsidR="008C52FA">
        <w:rPr>
          <w:rFonts w:ascii="Arial" w:eastAsia="Arial" w:hAnsi="Arial" w:cs="Arial"/>
          <w:b/>
          <w:sz w:val="23"/>
          <w:szCs w:val="23"/>
        </w:rPr>
        <w:t xml:space="preserve"> i cenie łącznej</w:t>
      </w:r>
      <w:r w:rsidR="00E805E8"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z w:val="23"/>
          <w:szCs w:val="23"/>
        </w:rPr>
        <w:t xml:space="preserve">zgodnie z wymogami Zamawiającego </w:t>
      </w:r>
      <w:r w:rsidR="007E1708">
        <w:rPr>
          <w:rFonts w:ascii="Arial" w:eastAsia="Arial" w:hAnsi="Arial" w:cs="Arial"/>
          <w:sz w:val="23"/>
          <w:szCs w:val="23"/>
        </w:rPr>
        <w:t xml:space="preserve">dla poszczególnych części </w:t>
      </w:r>
      <w:r w:rsidR="008C52FA">
        <w:rPr>
          <w:rFonts w:ascii="Arial" w:eastAsia="Arial" w:hAnsi="Arial" w:cs="Arial"/>
          <w:sz w:val="23"/>
          <w:szCs w:val="23"/>
        </w:rPr>
        <w:t xml:space="preserve">  za kwotę</w:t>
      </w:r>
      <w:r w:rsidR="00987563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 wysokości:</w:t>
      </w:r>
    </w:p>
    <w:p w:rsidR="004650E6" w:rsidRDefault="004650E6" w:rsidP="004650E6">
      <w:pPr>
        <w:pStyle w:val="Normalny1"/>
        <w:tabs>
          <w:tab w:val="left" w:pos="-83"/>
        </w:tabs>
        <w:autoSpaceDE w:val="0"/>
        <w:ind w:left="195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5043"/>
        <w:gridCol w:w="1331"/>
        <w:gridCol w:w="1362"/>
        <w:gridCol w:w="1362"/>
      </w:tblGrid>
      <w:tr w:rsidR="008C52FA" w:rsidRPr="007E1708" w:rsidTr="00983F42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7E1708">
            <w:pPr>
              <w:suppressLineNumbers/>
              <w:rPr>
                <w:rFonts w:cs="Times New Roman"/>
                <w:lang w:eastAsia="pl-PL" w:bidi="ar-SA"/>
              </w:rPr>
            </w:pPr>
            <w:r w:rsidRPr="007E1708">
              <w:rPr>
                <w:rFonts w:cs="Times New Roman"/>
                <w:lang w:eastAsia="pl-PL" w:bidi="ar-SA"/>
              </w:rPr>
              <w:t xml:space="preserve">Nr części </w:t>
            </w:r>
          </w:p>
          <w:p w:rsidR="008C52FA" w:rsidRPr="007E1708" w:rsidRDefault="008C52FA" w:rsidP="007E1708">
            <w:pPr>
              <w:suppressLineNumbers/>
              <w:rPr>
                <w:rFonts w:cs="Times New Roman"/>
                <w:b/>
                <w:bCs/>
                <w:lang w:eastAsia="pl-PL" w:bidi="ar-SA"/>
              </w:rPr>
            </w:pPr>
            <w:r w:rsidRPr="007E1708">
              <w:rPr>
                <w:rFonts w:cs="Times New Roman"/>
                <w:lang w:eastAsia="pl-PL" w:bidi="ar-SA"/>
              </w:rPr>
              <w:t xml:space="preserve">zam. </w:t>
            </w:r>
            <w:proofErr w:type="spellStart"/>
            <w:r w:rsidRPr="007E1708">
              <w:rPr>
                <w:rFonts w:cs="Times New Roman"/>
                <w:lang w:eastAsia="pl-PL" w:bidi="ar-SA"/>
              </w:rPr>
              <w:t>publ</w:t>
            </w:r>
            <w:proofErr w:type="spellEnd"/>
            <w:r w:rsidRPr="007E1708">
              <w:rPr>
                <w:rFonts w:cs="Times New Roman"/>
                <w:lang w:eastAsia="pl-PL" w:bidi="ar-SA"/>
              </w:rPr>
              <w:t>.</w:t>
            </w:r>
          </w:p>
        </w:tc>
        <w:tc>
          <w:tcPr>
            <w:tcW w:w="5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jc w:val="both"/>
              <w:rPr>
                <w:rFonts w:cs="Times New Roman"/>
                <w:lang w:eastAsia="pl-PL" w:bidi="ar-SA"/>
              </w:rPr>
            </w:pPr>
            <w:r w:rsidRPr="007E1708">
              <w:rPr>
                <w:rFonts w:cs="Times New Roman"/>
                <w:b/>
                <w:bCs/>
                <w:lang w:eastAsia="pl-PL" w:bidi="ar-SA"/>
              </w:rPr>
              <w:t>Nazwa części zamówienia publicznego i przewidywana  ilość nieruchomości do wycen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 xml:space="preserve">Cena jednego operatu netto </w:t>
            </w:r>
            <w:r w:rsidRPr="007E1708">
              <w:rPr>
                <w:rFonts w:cs="Times New Roman"/>
                <w:lang w:eastAsia="pl-PL" w:bidi="ar-SA"/>
              </w:rPr>
              <w:t>[zł]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7E1708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Cena jednego operatu</w:t>
            </w:r>
            <w:r w:rsidRPr="007E1708">
              <w:rPr>
                <w:rFonts w:cs="Times New Roman"/>
                <w:lang w:eastAsia="pl-PL" w:bidi="ar-SA"/>
              </w:rPr>
              <w:t xml:space="preserve"> brutto </w:t>
            </w:r>
            <w:r>
              <w:rPr>
                <w:rFonts w:cs="Times New Roman"/>
                <w:lang w:eastAsia="pl-PL" w:bidi="ar-SA"/>
              </w:rPr>
              <w:t>[</w:t>
            </w:r>
            <w:r w:rsidRPr="007E1708">
              <w:rPr>
                <w:rFonts w:cs="Times New Roman"/>
                <w:lang w:eastAsia="pl-PL" w:bidi="ar-SA"/>
              </w:rPr>
              <w:t>zł</w:t>
            </w:r>
            <w:r>
              <w:rPr>
                <w:rFonts w:cs="Times New Roman"/>
                <w:lang w:eastAsia="pl-PL" w:bidi="ar-SA"/>
              </w:rPr>
              <w:t>]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Default="008C52FA" w:rsidP="008E5B3D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bookmarkStart w:id="0" w:name="_GoBack"/>
            <w:r>
              <w:rPr>
                <w:rFonts w:cs="Times New Roman"/>
                <w:lang w:eastAsia="pl-PL" w:bidi="ar-SA"/>
              </w:rPr>
              <w:t xml:space="preserve">Cena </w:t>
            </w:r>
            <w:r w:rsidR="008E5B3D">
              <w:rPr>
                <w:rFonts w:cs="Times New Roman"/>
                <w:lang w:eastAsia="pl-PL" w:bidi="ar-SA"/>
              </w:rPr>
              <w:t>oferty</w:t>
            </w:r>
            <w:r>
              <w:rPr>
                <w:rFonts w:cs="Times New Roman"/>
                <w:lang w:eastAsia="pl-PL" w:bidi="ar-SA"/>
              </w:rPr>
              <w:t xml:space="preserve"> brutto [zł]</w:t>
            </w:r>
          </w:p>
          <w:p w:rsidR="008E5B3D" w:rsidRDefault="008E5B3D" w:rsidP="008E5B3D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 xml:space="preserve">[Ilość operatów x cena </w:t>
            </w:r>
            <w:proofErr w:type="spellStart"/>
            <w:r>
              <w:rPr>
                <w:rFonts w:cs="Times New Roman"/>
                <w:lang w:eastAsia="pl-PL" w:bidi="ar-SA"/>
              </w:rPr>
              <w:t>jed</w:t>
            </w:r>
            <w:proofErr w:type="spellEnd"/>
            <w:r>
              <w:rPr>
                <w:rFonts w:cs="Times New Roman"/>
                <w:lang w:eastAsia="pl-PL" w:bidi="ar-SA"/>
              </w:rPr>
              <w:t>. Brutto]</w:t>
            </w:r>
            <w:bookmarkEnd w:id="0"/>
          </w:p>
        </w:tc>
      </w:tr>
      <w:tr w:rsidR="008C52FA" w:rsidRPr="007E1708" w:rsidTr="00983F42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 w:rsidRPr="007E1708">
              <w:rPr>
                <w:rFonts w:cs="Times New Roman"/>
                <w:lang w:eastAsia="pl-PL" w:bidi="ar-SA"/>
              </w:rPr>
              <w:t>1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935626" w:rsidRDefault="008C52FA" w:rsidP="008C52FA">
            <w:r w:rsidRPr="00935626">
              <w:t>Aktualizacja opłat rocznych z tytułu użytkowania wieczystego nieruchomości Miasta Łomża, Miasta na prawach powiatu i Skarbu Państwa – 185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8C52FA" w:rsidRPr="007E1708" w:rsidTr="00983F42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2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935626" w:rsidRDefault="008C52FA" w:rsidP="008C52FA">
            <w:r w:rsidRPr="00935626">
              <w:t>Przekształcenie (wykup) prawa użytkowania wieczystego nieruchomości na własność – 15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8C52FA" w:rsidRPr="007E1708" w:rsidTr="00983F42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3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935626" w:rsidRDefault="008C52FA" w:rsidP="008C52FA">
            <w:r w:rsidRPr="00935626">
              <w:t>Wycena komunalnych lokali mieszkalnych z ułamkową częścią gruntu pod budynkiem oraz ze sporządzeniem dokumentacji graficznej lokalu i pomieszczeń przynależnych do lokalu – 30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8C52FA" w:rsidRPr="007E1708" w:rsidTr="00983F42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4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935626" w:rsidRDefault="008C52FA" w:rsidP="008C52FA">
            <w:r w:rsidRPr="00935626">
              <w:t>Zakup, sprzedaż, zamiana  nieruchomości zabudowanych ze składnikami – 10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8C52FA" w:rsidRPr="007E1708" w:rsidTr="00983F42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5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935626" w:rsidRDefault="008C52FA" w:rsidP="008C52FA">
            <w:r w:rsidRPr="00935626">
              <w:t>Zakup, sprzedaż, zamiana  nieruchomości niezabudowanych (w tym ze składnikami) oraz odszkodowania „z podziałów nieruchomości”  – 25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8C52FA" w:rsidRPr="007E1708" w:rsidTr="00983F42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6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52FA" w:rsidRPr="00935626" w:rsidRDefault="008C52FA" w:rsidP="008C52FA">
            <w:r w:rsidRPr="00935626">
              <w:t>Ustalenie wartości służebności ustanawianych na nieruchomościach – 10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8C52FA" w:rsidRPr="007E1708" w:rsidTr="00983F4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FA" w:rsidRDefault="008C52FA" w:rsidP="008C52FA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7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FA" w:rsidRDefault="008C52FA" w:rsidP="008C52FA">
            <w:r w:rsidRPr="00935626">
              <w:t>Sporządzenie opinii o wartości dowolnej nieruchomości – 10 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FA" w:rsidRPr="007E1708" w:rsidRDefault="008C52FA" w:rsidP="008C52FA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</w:tbl>
    <w:p w:rsidR="00BC6E1F" w:rsidRDefault="003A7E09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     </w:t>
      </w:r>
    </w:p>
    <w:p w:rsidR="00E805E8" w:rsidRDefault="00E805E8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D22F86" w:rsidRPr="00D22F86" w:rsidRDefault="00274C1C" w:rsidP="00D22F86">
      <w:pPr>
        <w:pStyle w:val="Normalny1"/>
        <w:autoSpaceDE w:val="0"/>
        <w:spacing w:after="1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>2.  Termin realizacji – zgodnie z umową</w:t>
      </w:r>
      <w:r w:rsidR="00D22F86" w:rsidRPr="00D22F86">
        <w:rPr>
          <w:rFonts w:ascii="Arial" w:eastAsia="Arial" w:hAnsi="Arial" w:cs="Arial"/>
          <w:sz w:val="23"/>
          <w:szCs w:val="23"/>
        </w:rPr>
        <w:t xml:space="preserve">. </w:t>
      </w:r>
    </w:p>
    <w:p w:rsidR="00D22F86" w:rsidRPr="00D22F86" w:rsidRDefault="00D22F86" w:rsidP="00D22F86">
      <w:pPr>
        <w:pStyle w:val="Normalny1"/>
        <w:autoSpaceDE w:val="0"/>
        <w:spacing w:after="157"/>
        <w:rPr>
          <w:rFonts w:ascii="Arial" w:eastAsia="Arial" w:hAnsi="Arial" w:cs="Arial"/>
          <w:sz w:val="23"/>
          <w:szCs w:val="23"/>
        </w:rPr>
      </w:pPr>
      <w:r w:rsidRPr="00D22F86">
        <w:rPr>
          <w:rFonts w:ascii="Arial" w:eastAsia="Arial" w:hAnsi="Arial" w:cs="Arial"/>
          <w:sz w:val="23"/>
          <w:szCs w:val="23"/>
        </w:rPr>
        <w:t>3.  Oświadczam(y), że spełniam (y) warunki podane w zaproszeniu do złożenia oferty .</w:t>
      </w:r>
    </w:p>
    <w:p w:rsidR="00BC6E1F" w:rsidRDefault="00D22F86" w:rsidP="00D22F86">
      <w:pPr>
        <w:pStyle w:val="Normalny1"/>
        <w:autoSpaceDE w:val="0"/>
        <w:spacing w:after="157"/>
      </w:pPr>
      <w:r w:rsidRPr="00D22F86">
        <w:rPr>
          <w:rFonts w:ascii="Arial" w:eastAsia="Arial" w:hAnsi="Arial" w:cs="Arial"/>
          <w:sz w:val="23"/>
          <w:szCs w:val="23"/>
        </w:rPr>
        <w:t>4. Akceptuję(my) warunki zawarte w umowie.**)</w:t>
      </w:r>
    </w:p>
    <w:p w:rsidR="00BC6E1F" w:rsidRDefault="00BC6E1F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BC6E1F" w:rsidRDefault="003A7E09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 xml:space="preserve">…………………………………….  </w:t>
      </w:r>
    </w:p>
    <w:p w:rsidR="00BC6E1F" w:rsidRDefault="003A7E09">
      <w:pPr>
        <w:pStyle w:val="Normalny1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 xml:space="preserve">      </w:t>
      </w:r>
      <w:r>
        <w:rPr>
          <w:rFonts w:ascii="Arial" w:eastAsia="Arial" w:hAnsi="Arial" w:cs="Arial"/>
          <w:sz w:val="18"/>
          <w:szCs w:val="18"/>
        </w:rPr>
        <w:t>(data i podpis Wykonawcy)</w:t>
      </w:r>
    </w:p>
    <w:p w:rsidR="00BC6E1F" w:rsidRDefault="00BC6E1F">
      <w:pPr>
        <w:rPr>
          <w:rFonts w:ascii="Arial" w:hAnsi="Arial" w:cs="Arial"/>
          <w:sz w:val="22"/>
          <w:szCs w:val="22"/>
        </w:rPr>
      </w:pPr>
    </w:p>
    <w:p w:rsidR="00D22F86" w:rsidRDefault="00D22F86" w:rsidP="00D22F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  niepotrzebne skreślić</w:t>
      </w:r>
    </w:p>
    <w:p w:rsidR="008C52FA" w:rsidRDefault="008C52FA" w:rsidP="008C52FA">
      <w:pPr>
        <w:jc w:val="center"/>
        <w:rPr>
          <w:rFonts w:ascii="Arial" w:hAnsi="Arial" w:cs="Arial"/>
          <w:sz w:val="22"/>
          <w:szCs w:val="22"/>
        </w:rPr>
      </w:pPr>
    </w:p>
    <w:p w:rsidR="008C52FA" w:rsidRPr="008C52FA" w:rsidRDefault="008C52FA" w:rsidP="008C52FA">
      <w:pPr>
        <w:jc w:val="center"/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>Klauzula RODO</w:t>
      </w:r>
    </w:p>
    <w:p w:rsidR="008C52FA" w:rsidRPr="008C52FA" w:rsidRDefault="008C52FA" w:rsidP="008C52FA">
      <w:pPr>
        <w:rPr>
          <w:rFonts w:ascii="Arial" w:hAnsi="Arial" w:cs="Arial"/>
          <w:sz w:val="22"/>
          <w:szCs w:val="22"/>
        </w:rPr>
      </w:pPr>
    </w:p>
    <w:p w:rsidR="008C52FA" w:rsidRPr="008C52FA" w:rsidRDefault="008C52FA" w:rsidP="008C52FA">
      <w:p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C52FA" w:rsidRPr="008C52FA" w:rsidRDefault="008C52FA" w:rsidP="008C52FA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8C52FA">
        <w:rPr>
          <w:rFonts w:ascii="Arial" w:hAnsi="Arial" w:cs="Arial"/>
          <w:i/>
          <w:sz w:val="22"/>
          <w:szCs w:val="22"/>
        </w:rPr>
        <w:t xml:space="preserve">Miasto Łomża, które reprezentuje Pan Mariusz Chrzanowski Prezydent Miasta Łomża z siedzibą pl. Stary Rynek 14, 18-400 Łomża e-mail: ratusz@um.lomza.pl centrala: (86) 215 67 00 </w:t>
      </w:r>
    </w:p>
    <w:p w:rsidR="008C52FA" w:rsidRPr="008C52FA" w:rsidRDefault="008C52FA" w:rsidP="008C52FA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 xml:space="preserve">dane kontaktowe Inspektora Ochrony Danych Osobowych w Urzędzie Miejskim w Łomży, email </w:t>
      </w:r>
      <w:hyperlink r:id="rId8" w:history="1">
        <w:r w:rsidRPr="008C52FA">
          <w:rPr>
            <w:rStyle w:val="Hipercze"/>
            <w:rFonts w:ascii="Arial" w:hAnsi="Arial" w:cs="Arial"/>
            <w:sz w:val="22"/>
            <w:szCs w:val="22"/>
          </w:rPr>
          <w:t>a.kondraciuk@um.lomza.pl</w:t>
        </w:r>
      </w:hyperlink>
      <w:r w:rsidRPr="008C52FA">
        <w:rPr>
          <w:rFonts w:ascii="Arial" w:hAnsi="Arial" w:cs="Arial"/>
          <w:sz w:val="22"/>
          <w:szCs w:val="22"/>
        </w:rPr>
        <w:t xml:space="preserve"> tel. 86 215 67 33; </w:t>
      </w:r>
    </w:p>
    <w:p w:rsidR="008C52FA" w:rsidRPr="008C52FA" w:rsidRDefault="008C52FA" w:rsidP="008C52F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 xml:space="preserve">Pani/Pana dane osobowe przetwarzane będą na podstawie art. 6 ust. 1 lit. c RODO w celu związanym z niniejszym postępowaniem o udzielenie zamówienia publicznego </w:t>
      </w:r>
    </w:p>
    <w:p w:rsidR="008C52FA" w:rsidRPr="008C52FA" w:rsidRDefault="008C52FA" w:rsidP="008C52F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 xml:space="preserve">odbiorcami Pani/Pana danych osobowych będą wyłącznie osoby lub podmioty, uprawnione na podstawie obowiązujących przepisów prawa; </w:t>
      </w:r>
    </w:p>
    <w:p w:rsidR="008C52FA" w:rsidRPr="008C52FA" w:rsidRDefault="008C52FA" w:rsidP="008C52F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 xml:space="preserve">Pani/Pana dane osobowe będą przechowywane przez okres wynikający </w:t>
      </w:r>
      <w:r w:rsidRPr="008C52FA">
        <w:rPr>
          <w:rFonts w:ascii="Arial" w:hAnsi="Arial" w:cs="Arial"/>
          <w:sz w:val="22"/>
          <w:szCs w:val="22"/>
        </w:rPr>
        <w:br/>
        <w:t xml:space="preserve">z przepisów ustawy z dnia 14 lipca 1983 r. o narodowym zasobie archiwalnym </w:t>
      </w:r>
      <w:r w:rsidRPr="008C52FA">
        <w:rPr>
          <w:rFonts w:ascii="Arial" w:hAnsi="Arial" w:cs="Arial"/>
          <w:sz w:val="22"/>
          <w:szCs w:val="22"/>
        </w:rPr>
        <w:br/>
        <w:t xml:space="preserve">i archiwach oraz aktów wykonawczych do niej wydanych tj. okres niezbędny do realizacji celu/celów określonych powyżej, a po tym czasie przez okres oraz w zakresie wymaganym przez przepisy obecnie obowiązującego prawa, w szczególności ze względu na cele archiwalne w interesie publicznym, cele badań naukowych lub historycznych lub cele statystyczne. </w:t>
      </w:r>
    </w:p>
    <w:p w:rsidR="008C52FA" w:rsidRPr="008C52FA" w:rsidRDefault="008C52FA" w:rsidP="008C52F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związanym ze stosowaniem Zarządzenia Prezydenta Miasta Łomża nr 91/15 z dn. 27.03.2015 r., związanym z udziałem w postępowaniu o udzielenie zamówienia publicznego; konsekwencje niepodania określonych danych wiążą się z nieudzieleniem zamówienia</w:t>
      </w:r>
    </w:p>
    <w:p w:rsidR="008C52FA" w:rsidRPr="008C52FA" w:rsidRDefault="008C52FA" w:rsidP="008C52F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Pr="008C52FA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8C52FA" w:rsidRPr="008C52FA" w:rsidRDefault="008C52FA" w:rsidP="008C52F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>posiada Pani/Pan:</w:t>
      </w:r>
    </w:p>
    <w:p w:rsidR="008C52FA" w:rsidRPr="008C52FA" w:rsidRDefault="008C52FA" w:rsidP="008C52F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C52FA" w:rsidRPr="008C52FA" w:rsidRDefault="008C52FA" w:rsidP="008C52F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8C52FA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8C52FA">
        <w:rPr>
          <w:rFonts w:ascii="Arial" w:hAnsi="Arial" w:cs="Arial"/>
          <w:sz w:val="22"/>
          <w:szCs w:val="22"/>
        </w:rPr>
        <w:t>;</w:t>
      </w:r>
    </w:p>
    <w:p w:rsidR="008C52FA" w:rsidRPr="008C52FA" w:rsidRDefault="008C52FA" w:rsidP="008C52F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C52FA" w:rsidRPr="008C52FA" w:rsidRDefault="008C52FA" w:rsidP="008C52FA">
      <w:pPr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C52FA" w:rsidRPr="008C52FA" w:rsidRDefault="008C52FA" w:rsidP="008C52FA">
      <w:pPr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>nie przysługuje Pani/Panu:</w:t>
      </w:r>
    </w:p>
    <w:p w:rsidR="008C52FA" w:rsidRPr="008C52FA" w:rsidRDefault="008C52FA" w:rsidP="008C52FA">
      <w:pPr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C52FA" w:rsidRPr="008C52FA" w:rsidRDefault="008C52FA" w:rsidP="008C52FA">
      <w:pPr>
        <w:numPr>
          <w:ilvl w:val="0"/>
          <w:numId w:val="6"/>
        </w:numPr>
        <w:rPr>
          <w:rFonts w:ascii="Arial" w:hAnsi="Arial" w:cs="Arial"/>
          <w:b/>
          <w:i/>
          <w:sz w:val="22"/>
          <w:szCs w:val="22"/>
        </w:rPr>
      </w:pPr>
      <w:r w:rsidRPr="008C52F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987563" w:rsidRDefault="008C52FA" w:rsidP="008C52FA">
      <w:pPr>
        <w:rPr>
          <w:rFonts w:ascii="Arial" w:hAnsi="Arial" w:cs="Arial"/>
          <w:sz w:val="22"/>
          <w:szCs w:val="22"/>
        </w:rPr>
      </w:pPr>
      <w:r w:rsidRPr="008C52F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8C52FA">
        <w:rPr>
          <w:rFonts w:ascii="Arial" w:hAnsi="Arial" w:cs="Arial"/>
          <w:sz w:val="22"/>
          <w:szCs w:val="22"/>
        </w:rPr>
        <w:t>.</w:t>
      </w:r>
    </w:p>
    <w:p w:rsidR="008C52FA" w:rsidRDefault="008C52FA" w:rsidP="008C52FA">
      <w:pPr>
        <w:rPr>
          <w:rFonts w:ascii="Arial" w:hAnsi="Arial" w:cs="Arial"/>
          <w:sz w:val="22"/>
          <w:szCs w:val="22"/>
        </w:rPr>
      </w:pPr>
    </w:p>
    <w:p w:rsidR="008C52FA" w:rsidRDefault="008C52FA" w:rsidP="008C52FA">
      <w:pPr>
        <w:rPr>
          <w:rFonts w:ascii="Arial" w:hAnsi="Arial" w:cs="Arial"/>
          <w:sz w:val="22"/>
          <w:szCs w:val="22"/>
        </w:rPr>
      </w:pPr>
    </w:p>
    <w:p w:rsidR="008C52FA" w:rsidRDefault="008C52FA" w:rsidP="008C52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………………………………………………..</w:t>
      </w:r>
    </w:p>
    <w:p w:rsidR="008C52FA" w:rsidRPr="002A27BF" w:rsidRDefault="008C52FA" w:rsidP="008C52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2A27BF">
        <w:rPr>
          <w:rFonts w:ascii="Arial" w:hAnsi="Arial" w:cs="Arial"/>
          <w:sz w:val="22"/>
          <w:szCs w:val="22"/>
        </w:rPr>
        <w:t>Data i</w:t>
      </w:r>
      <w:r>
        <w:rPr>
          <w:rFonts w:ascii="Arial" w:hAnsi="Arial" w:cs="Arial"/>
          <w:sz w:val="22"/>
          <w:szCs w:val="22"/>
        </w:rPr>
        <w:t xml:space="preserve"> </w:t>
      </w:r>
      <w:r w:rsidR="002A27BF">
        <w:rPr>
          <w:rFonts w:ascii="Arial" w:hAnsi="Arial" w:cs="Arial"/>
          <w:sz w:val="18"/>
          <w:szCs w:val="18"/>
        </w:rPr>
        <w:t xml:space="preserve">Czytelny podpis </w:t>
      </w:r>
    </w:p>
    <w:sectPr w:rsidR="008C52FA" w:rsidRPr="002A27BF" w:rsidSect="00E30B9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57" w:bottom="1134" w:left="1134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71" w:rsidRDefault="00AB3171">
      <w:r>
        <w:separator/>
      </w:r>
    </w:p>
  </w:endnote>
  <w:endnote w:type="continuationSeparator" w:id="0">
    <w:p w:rsidR="00AB3171" w:rsidRDefault="00AB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1F" w:rsidRDefault="00BC6E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1F" w:rsidRDefault="00BC6E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1F" w:rsidRDefault="00BC6E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71" w:rsidRDefault="00AB3171">
      <w:r>
        <w:separator/>
      </w:r>
    </w:p>
  </w:footnote>
  <w:footnote w:type="continuationSeparator" w:id="0">
    <w:p w:rsidR="00AB3171" w:rsidRDefault="00AB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1F" w:rsidRDefault="00BC6E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1F" w:rsidRDefault="00BC6E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8F0AA3"/>
    <w:multiLevelType w:val="hybridMultilevel"/>
    <w:tmpl w:val="E6862AEA"/>
    <w:lvl w:ilvl="0" w:tplc="62DE465E">
      <w:start w:val="1"/>
      <w:numFmt w:val="decimal"/>
      <w:lvlText w:val="%1."/>
      <w:lvlJc w:val="left"/>
      <w:pPr>
        <w:ind w:left="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765C0"/>
    <w:multiLevelType w:val="hybridMultilevel"/>
    <w:tmpl w:val="0F3A9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E8"/>
    <w:rsid w:val="000B0AB0"/>
    <w:rsid w:val="000B1F7C"/>
    <w:rsid w:val="001511FB"/>
    <w:rsid w:val="001B66F0"/>
    <w:rsid w:val="00274C1C"/>
    <w:rsid w:val="002A27BF"/>
    <w:rsid w:val="003A7E09"/>
    <w:rsid w:val="004650E6"/>
    <w:rsid w:val="00491B02"/>
    <w:rsid w:val="005D4C16"/>
    <w:rsid w:val="005F39F3"/>
    <w:rsid w:val="0066256B"/>
    <w:rsid w:val="007E1708"/>
    <w:rsid w:val="008C52FA"/>
    <w:rsid w:val="008E5B3D"/>
    <w:rsid w:val="00900957"/>
    <w:rsid w:val="0094133E"/>
    <w:rsid w:val="00987563"/>
    <w:rsid w:val="009B4B4E"/>
    <w:rsid w:val="009F4AA3"/>
    <w:rsid w:val="00A543A6"/>
    <w:rsid w:val="00AB0E86"/>
    <w:rsid w:val="00AB3171"/>
    <w:rsid w:val="00AE22B1"/>
    <w:rsid w:val="00B6502E"/>
    <w:rsid w:val="00B95D5A"/>
    <w:rsid w:val="00BC6E1F"/>
    <w:rsid w:val="00C17E89"/>
    <w:rsid w:val="00C855D6"/>
    <w:rsid w:val="00D22F86"/>
    <w:rsid w:val="00D6326E"/>
    <w:rsid w:val="00DF5DDB"/>
    <w:rsid w:val="00E30B9C"/>
    <w:rsid w:val="00E805E8"/>
    <w:rsid w:val="00EE34A2"/>
    <w:rsid w:val="00EF4A76"/>
    <w:rsid w:val="00F55A4A"/>
    <w:rsid w:val="00F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DB5BC9-10C8-4B35-895E-B0DBB3F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basedOn w:val="Normalny"/>
    <w:rPr>
      <w:rFonts w:eastAsia="Times New Roman" w:cs="Times New Roman"/>
      <w:color w:val="000000"/>
      <w:lang w:bidi="ar-SA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7E1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55A4A"/>
    <w:pPr>
      <w:suppressLineNumbers/>
    </w:pPr>
    <w:rPr>
      <w:rFonts w:cs="Times New Roman"/>
      <w:lang w:eastAsia="pl-PL" w:bidi="ar-SA"/>
    </w:rPr>
  </w:style>
  <w:style w:type="paragraph" w:styleId="Akapitzlist">
    <w:name w:val="List Paragraph"/>
    <w:basedOn w:val="Normalny"/>
    <w:uiPriority w:val="34"/>
    <w:qFormat/>
    <w:rsid w:val="00D22F8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AB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AB0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C5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ndraciuk@um.lomz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1D71-DB5D-4826-B9A1-73239F23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S.Jablonowski</dc:creator>
  <cp:keywords/>
  <cp:lastModifiedBy>Sławomir Jabłonowski</cp:lastModifiedBy>
  <cp:revision>3</cp:revision>
  <cp:lastPrinted>2018-01-30T10:30:00Z</cp:lastPrinted>
  <dcterms:created xsi:type="dcterms:W3CDTF">2021-02-11T09:46:00Z</dcterms:created>
  <dcterms:modified xsi:type="dcterms:W3CDTF">2021-02-15T10:45:00Z</dcterms:modified>
</cp:coreProperties>
</file>