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F2" w:rsidRPr="003B030A" w:rsidRDefault="007765F2" w:rsidP="003B030A">
      <w:pPr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B030A">
        <w:rPr>
          <w:rFonts w:asciiTheme="minorHAnsi" w:hAnsiTheme="minorHAnsi" w:cstheme="minorHAnsi"/>
          <w:b/>
        </w:rPr>
        <w:t xml:space="preserve">Zarządzenie Nr </w:t>
      </w:r>
      <w:r w:rsidR="003B030A" w:rsidRPr="003B030A">
        <w:rPr>
          <w:rFonts w:asciiTheme="minorHAnsi" w:hAnsiTheme="minorHAnsi" w:cstheme="minorHAnsi"/>
          <w:b/>
        </w:rPr>
        <w:t>254</w:t>
      </w:r>
      <w:r w:rsidRPr="003B030A">
        <w:rPr>
          <w:rFonts w:asciiTheme="minorHAnsi" w:hAnsiTheme="minorHAnsi" w:cstheme="minorHAnsi"/>
          <w:b/>
        </w:rPr>
        <w:t>/20</w:t>
      </w:r>
      <w:r w:rsidR="00A85FA4" w:rsidRPr="003B030A">
        <w:rPr>
          <w:rFonts w:asciiTheme="minorHAnsi" w:hAnsiTheme="minorHAnsi" w:cstheme="minorHAnsi"/>
          <w:b/>
        </w:rPr>
        <w:t>20</w:t>
      </w:r>
    </w:p>
    <w:p w:rsidR="007765F2" w:rsidRPr="003B030A" w:rsidRDefault="007765F2" w:rsidP="003B03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030A">
        <w:rPr>
          <w:rFonts w:asciiTheme="minorHAnsi" w:hAnsiTheme="minorHAnsi" w:cstheme="minorHAnsi"/>
          <w:b/>
        </w:rPr>
        <w:t xml:space="preserve">Prezydenta Miasta Łomża </w:t>
      </w:r>
    </w:p>
    <w:p w:rsidR="007765F2" w:rsidRPr="003B030A" w:rsidRDefault="007765F2" w:rsidP="003B03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030A">
        <w:rPr>
          <w:rFonts w:asciiTheme="minorHAnsi" w:hAnsiTheme="minorHAnsi" w:cstheme="minorHAnsi"/>
          <w:b/>
        </w:rPr>
        <w:t xml:space="preserve">z dnia </w:t>
      </w:r>
      <w:r w:rsidR="003B030A" w:rsidRPr="003B030A">
        <w:rPr>
          <w:rFonts w:asciiTheme="minorHAnsi" w:hAnsiTheme="minorHAnsi" w:cstheme="minorHAnsi"/>
          <w:b/>
        </w:rPr>
        <w:t>21.09.</w:t>
      </w:r>
      <w:r w:rsidRPr="003B030A">
        <w:rPr>
          <w:rFonts w:asciiTheme="minorHAnsi" w:hAnsiTheme="minorHAnsi" w:cstheme="minorHAnsi"/>
          <w:b/>
        </w:rPr>
        <w:t>20</w:t>
      </w:r>
      <w:r w:rsidR="00A85FA4" w:rsidRPr="003B030A">
        <w:rPr>
          <w:rFonts w:asciiTheme="minorHAnsi" w:hAnsiTheme="minorHAnsi" w:cstheme="minorHAnsi"/>
          <w:b/>
        </w:rPr>
        <w:t>20</w:t>
      </w:r>
      <w:r w:rsidRPr="003B030A">
        <w:rPr>
          <w:rFonts w:asciiTheme="minorHAnsi" w:hAnsiTheme="minorHAnsi" w:cstheme="minorHAnsi"/>
          <w:b/>
        </w:rPr>
        <w:t xml:space="preserve"> roku</w:t>
      </w:r>
    </w:p>
    <w:p w:rsidR="004970D6" w:rsidRPr="003B030A" w:rsidRDefault="007765F2" w:rsidP="003B03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030A">
        <w:rPr>
          <w:rFonts w:asciiTheme="minorHAnsi" w:hAnsiTheme="minorHAnsi" w:cstheme="minorHAnsi"/>
          <w:b/>
        </w:rPr>
        <w:t xml:space="preserve">w sprawie </w:t>
      </w:r>
      <w:r w:rsidR="0085233C" w:rsidRPr="003B030A">
        <w:rPr>
          <w:rFonts w:asciiTheme="minorHAnsi" w:hAnsiTheme="minorHAnsi" w:cstheme="minorHAnsi"/>
          <w:b/>
        </w:rPr>
        <w:t>wyznacze</w:t>
      </w:r>
      <w:r w:rsidRPr="003B030A">
        <w:rPr>
          <w:rFonts w:asciiTheme="minorHAnsi" w:hAnsiTheme="minorHAnsi" w:cstheme="minorHAnsi"/>
          <w:b/>
        </w:rPr>
        <w:t xml:space="preserve">nia </w:t>
      </w:r>
      <w:r w:rsidR="004970D6" w:rsidRPr="003B030A">
        <w:rPr>
          <w:rFonts w:asciiTheme="minorHAnsi" w:hAnsiTheme="minorHAnsi" w:cstheme="minorHAnsi"/>
          <w:b/>
        </w:rPr>
        <w:t xml:space="preserve">osoby </w:t>
      </w:r>
    </w:p>
    <w:p w:rsidR="007765F2" w:rsidRPr="003B030A" w:rsidRDefault="004970D6" w:rsidP="003B03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030A">
        <w:rPr>
          <w:rFonts w:asciiTheme="minorHAnsi" w:hAnsiTheme="minorHAnsi" w:cstheme="minorHAnsi"/>
          <w:b/>
        </w:rPr>
        <w:t xml:space="preserve">pełniącej funkcję </w:t>
      </w:r>
      <w:r w:rsidR="007765F2" w:rsidRPr="003B030A">
        <w:rPr>
          <w:rFonts w:asciiTheme="minorHAnsi" w:hAnsiTheme="minorHAnsi" w:cstheme="minorHAnsi"/>
          <w:b/>
        </w:rPr>
        <w:t>Ko</w:t>
      </w:r>
      <w:r w:rsidR="0085233C" w:rsidRPr="003B030A">
        <w:rPr>
          <w:rFonts w:asciiTheme="minorHAnsi" w:hAnsiTheme="minorHAnsi" w:cstheme="minorHAnsi"/>
          <w:b/>
        </w:rPr>
        <w:t>ordynatora do Spraw Dostępności</w:t>
      </w:r>
    </w:p>
    <w:p w:rsidR="007F612D" w:rsidRPr="003B030A" w:rsidRDefault="007F612D" w:rsidP="003B030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7765F2" w:rsidRPr="003B030A" w:rsidRDefault="004970D6" w:rsidP="003B030A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3B030A">
        <w:rPr>
          <w:rFonts w:asciiTheme="minorHAnsi" w:eastAsia="GLKPEE+TimesNewRoman" w:hAnsiTheme="minorHAnsi" w:cstheme="minorHAnsi"/>
        </w:rPr>
        <w:t xml:space="preserve">Na podstawie art. 31 i art. 33 ust. 3 ustawy z dnia 8 marca 1990 r. o </w:t>
      </w:r>
      <w:r w:rsidR="00ED12ED" w:rsidRPr="003B030A">
        <w:rPr>
          <w:rFonts w:asciiTheme="minorHAnsi" w:eastAsia="GLKPEE+TimesNewRoman" w:hAnsiTheme="minorHAnsi" w:cstheme="minorHAnsi"/>
        </w:rPr>
        <w:t>samorządzie gminnym (Dz.</w:t>
      </w:r>
      <w:r w:rsidR="003B030A" w:rsidRPr="003B030A">
        <w:rPr>
          <w:rFonts w:asciiTheme="minorHAnsi" w:eastAsia="GLKPEE+TimesNewRoman" w:hAnsiTheme="minorHAnsi" w:cstheme="minorHAnsi"/>
        </w:rPr>
        <w:t>U. z </w:t>
      </w:r>
      <w:r w:rsidRPr="003B030A">
        <w:rPr>
          <w:rFonts w:asciiTheme="minorHAnsi" w:eastAsia="GLKPEE+TimesNewRoman" w:hAnsiTheme="minorHAnsi" w:cstheme="minorHAnsi"/>
        </w:rPr>
        <w:t>2020 r. poz. 713) oraz</w:t>
      </w:r>
      <w:r w:rsidR="007765F2" w:rsidRPr="003B030A">
        <w:rPr>
          <w:rFonts w:asciiTheme="minorHAnsi" w:eastAsia="GLKPEE+TimesNewRoman" w:hAnsiTheme="minorHAnsi" w:cstheme="minorHAnsi"/>
        </w:rPr>
        <w:t xml:space="preserve"> art. </w:t>
      </w:r>
      <w:r w:rsidR="0085233C" w:rsidRPr="003B030A">
        <w:rPr>
          <w:rFonts w:asciiTheme="minorHAnsi" w:eastAsia="GLKPEE+TimesNewRoman" w:hAnsiTheme="minorHAnsi" w:cstheme="minorHAnsi"/>
        </w:rPr>
        <w:t>14</w:t>
      </w:r>
      <w:r w:rsidR="007765F2" w:rsidRPr="003B030A">
        <w:rPr>
          <w:rFonts w:asciiTheme="minorHAnsi" w:eastAsia="GLKPEE+TimesNewRoman" w:hAnsiTheme="minorHAnsi" w:cstheme="minorHAnsi"/>
        </w:rPr>
        <w:t xml:space="preserve"> ust. </w:t>
      </w:r>
      <w:r w:rsidR="0085233C" w:rsidRPr="003B030A">
        <w:rPr>
          <w:rFonts w:asciiTheme="minorHAnsi" w:eastAsia="GLKPEE+TimesNewRoman" w:hAnsiTheme="minorHAnsi" w:cstheme="minorHAnsi"/>
        </w:rPr>
        <w:t xml:space="preserve">1 </w:t>
      </w:r>
      <w:r w:rsidR="007765F2" w:rsidRPr="003B030A">
        <w:rPr>
          <w:rFonts w:asciiTheme="minorHAnsi" w:eastAsia="GLKPEE+TimesNewRoman" w:hAnsiTheme="minorHAnsi" w:cstheme="minorHAnsi"/>
        </w:rPr>
        <w:t xml:space="preserve">ustawy z dnia </w:t>
      </w:r>
      <w:r w:rsidR="0085233C" w:rsidRPr="003B030A">
        <w:rPr>
          <w:rFonts w:asciiTheme="minorHAnsi" w:eastAsia="GLKPEE+TimesNewRoman" w:hAnsiTheme="minorHAnsi" w:cstheme="minorHAnsi"/>
        </w:rPr>
        <w:t>19</w:t>
      </w:r>
      <w:r w:rsidR="007765F2" w:rsidRPr="003B030A">
        <w:rPr>
          <w:rFonts w:asciiTheme="minorHAnsi" w:eastAsia="GLKPEE+TimesNewRoman" w:hAnsiTheme="minorHAnsi" w:cstheme="minorHAnsi"/>
        </w:rPr>
        <w:t xml:space="preserve"> </w:t>
      </w:r>
      <w:r w:rsidR="0085233C" w:rsidRPr="003B030A">
        <w:rPr>
          <w:rFonts w:asciiTheme="minorHAnsi" w:eastAsia="GLKPEE+TimesNewRoman" w:hAnsiTheme="minorHAnsi" w:cstheme="minorHAnsi"/>
        </w:rPr>
        <w:t>lip</w:t>
      </w:r>
      <w:r w:rsidR="007765F2" w:rsidRPr="003B030A">
        <w:rPr>
          <w:rFonts w:asciiTheme="minorHAnsi" w:eastAsia="GLKPEE+TimesNewRoman" w:hAnsiTheme="minorHAnsi" w:cstheme="minorHAnsi"/>
        </w:rPr>
        <w:t>ca 20</w:t>
      </w:r>
      <w:r w:rsidR="0085233C" w:rsidRPr="003B030A">
        <w:rPr>
          <w:rFonts w:asciiTheme="minorHAnsi" w:eastAsia="GLKPEE+TimesNewRoman" w:hAnsiTheme="minorHAnsi" w:cstheme="minorHAnsi"/>
        </w:rPr>
        <w:t>19</w:t>
      </w:r>
      <w:r w:rsidR="007765F2" w:rsidRPr="003B030A">
        <w:rPr>
          <w:rFonts w:asciiTheme="minorHAnsi" w:eastAsia="GLKPEE+TimesNewRoman" w:hAnsiTheme="minorHAnsi" w:cstheme="minorHAnsi"/>
        </w:rPr>
        <w:t xml:space="preserve"> r. </w:t>
      </w:r>
      <w:r w:rsidR="0085233C" w:rsidRPr="003B030A">
        <w:rPr>
          <w:rFonts w:asciiTheme="minorHAnsi" w:eastAsia="GLKPEE+TimesNewRoman" w:hAnsiTheme="minorHAnsi" w:cstheme="minorHAnsi"/>
        </w:rPr>
        <w:t>o zapewnianiu dostępności osobom ze szczególnymi potrzebami</w:t>
      </w:r>
      <w:r w:rsidR="00ED12ED" w:rsidRPr="003B030A">
        <w:rPr>
          <w:rFonts w:asciiTheme="minorHAnsi" w:eastAsia="GLKPEE+TimesNewRoman" w:hAnsiTheme="minorHAnsi" w:cstheme="minorHAnsi"/>
        </w:rPr>
        <w:t xml:space="preserve"> (t.j. Dz.</w:t>
      </w:r>
      <w:r w:rsidR="007765F2" w:rsidRPr="003B030A">
        <w:rPr>
          <w:rFonts w:asciiTheme="minorHAnsi" w:eastAsia="GLKPEE+TimesNewRoman" w:hAnsiTheme="minorHAnsi" w:cstheme="minorHAnsi"/>
        </w:rPr>
        <w:t>U. z 20</w:t>
      </w:r>
      <w:r w:rsidR="00D553D8" w:rsidRPr="003B030A">
        <w:rPr>
          <w:rFonts w:asciiTheme="minorHAnsi" w:eastAsia="GLKPEE+TimesNewRoman" w:hAnsiTheme="minorHAnsi" w:cstheme="minorHAnsi"/>
        </w:rPr>
        <w:t>20</w:t>
      </w:r>
      <w:r w:rsidR="007765F2" w:rsidRPr="003B030A">
        <w:rPr>
          <w:rFonts w:asciiTheme="minorHAnsi" w:eastAsia="GLKPEE+TimesNewRoman" w:hAnsiTheme="minorHAnsi" w:cstheme="minorHAnsi"/>
        </w:rPr>
        <w:t xml:space="preserve"> r.</w:t>
      </w:r>
      <w:r w:rsidR="00246CC0" w:rsidRPr="003B030A">
        <w:rPr>
          <w:rFonts w:asciiTheme="minorHAnsi" w:eastAsia="GLKPEE+TimesNewRoman" w:hAnsiTheme="minorHAnsi" w:cstheme="minorHAnsi"/>
        </w:rPr>
        <w:t xml:space="preserve"> poz. </w:t>
      </w:r>
      <w:r w:rsidR="0085233C" w:rsidRPr="003B030A">
        <w:rPr>
          <w:rFonts w:asciiTheme="minorHAnsi" w:eastAsia="GLKPEE+TimesNewRoman" w:hAnsiTheme="minorHAnsi" w:cstheme="minorHAnsi"/>
        </w:rPr>
        <w:t>1062</w:t>
      </w:r>
      <w:r w:rsidR="00246CC0" w:rsidRPr="003B030A">
        <w:rPr>
          <w:rFonts w:asciiTheme="minorHAnsi" w:eastAsia="GLKPEE+TimesNewRoman" w:hAnsiTheme="minorHAnsi" w:cstheme="minorHAnsi"/>
        </w:rPr>
        <w:t>),</w:t>
      </w:r>
      <w:r w:rsidR="007765F2" w:rsidRPr="003B030A">
        <w:rPr>
          <w:rFonts w:asciiTheme="minorHAnsi" w:eastAsia="GLKPEE+TimesNewRoman" w:hAnsiTheme="minorHAnsi" w:cstheme="minorHAnsi"/>
        </w:rPr>
        <w:t xml:space="preserve">  </w:t>
      </w:r>
      <w:r w:rsidR="007765F2" w:rsidRPr="003B030A">
        <w:rPr>
          <w:rFonts w:asciiTheme="minorHAnsi" w:hAnsiTheme="minorHAnsi" w:cstheme="minorHAnsi"/>
        </w:rPr>
        <w:t xml:space="preserve">Prezydent Miasta Łomża </w:t>
      </w:r>
      <w:r w:rsidR="007765F2" w:rsidRPr="003B030A">
        <w:rPr>
          <w:rFonts w:asciiTheme="minorHAnsi" w:eastAsia="GLKPEE+TimesNewRoman" w:hAnsiTheme="minorHAnsi" w:cstheme="minorHAnsi"/>
        </w:rPr>
        <w:t>zarz</w:t>
      </w:r>
      <w:r w:rsidR="007765F2" w:rsidRPr="003B030A">
        <w:rPr>
          <w:rFonts w:asciiTheme="minorHAnsi" w:hAnsiTheme="minorHAnsi" w:cstheme="minorHAnsi"/>
        </w:rPr>
        <w:t>ą</w:t>
      </w:r>
      <w:r w:rsidR="007765F2" w:rsidRPr="003B030A">
        <w:rPr>
          <w:rFonts w:asciiTheme="minorHAnsi" w:eastAsia="GLKPEE+TimesNewRoman" w:hAnsiTheme="minorHAnsi" w:cstheme="minorHAnsi"/>
        </w:rPr>
        <w:t>dza co nast</w:t>
      </w:r>
      <w:r w:rsidR="007765F2" w:rsidRPr="003B030A">
        <w:rPr>
          <w:rFonts w:asciiTheme="minorHAnsi" w:hAnsiTheme="minorHAnsi" w:cstheme="minorHAnsi"/>
        </w:rPr>
        <w:t>ę</w:t>
      </w:r>
      <w:r w:rsidR="007765F2" w:rsidRPr="003B030A">
        <w:rPr>
          <w:rFonts w:asciiTheme="minorHAnsi" w:eastAsia="GLKPEE+TimesNewRoman" w:hAnsiTheme="minorHAnsi" w:cstheme="minorHAnsi"/>
        </w:rPr>
        <w:t xml:space="preserve">puje: </w:t>
      </w:r>
      <w:r w:rsidR="007765F2" w:rsidRPr="003B030A">
        <w:rPr>
          <w:rFonts w:asciiTheme="minorHAnsi" w:hAnsiTheme="minorHAnsi" w:cstheme="minorHAnsi"/>
        </w:rPr>
        <w:t xml:space="preserve"> </w:t>
      </w:r>
    </w:p>
    <w:p w:rsidR="007765F2" w:rsidRPr="003B030A" w:rsidRDefault="007765F2" w:rsidP="003B03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030A">
        <w:rPr>
          <w:rFonts w:asciiTheme="minorHAnsi" w:hAnsiTheme="minorHAnsi" w:cstheme="minorHAnsi"/>
          <w:b/>
        </w:rPr>
        <w:t>§1</w:t>
      </w:r>
    </w:p>
    <w:p w:rsidR="007765F2" w:rsidRPr="003B030A" w:rsidRDefault="0085233C" w:rsidP="003B030A">
      <w:pPr>
        <w:spacing w:line="360" w:lineRule="auto"/>
        <w:jc w:val="both"/>
        <w:rPr>
          <w:rFonts w:asciiTheme="minorHAnsi" w:hAnsiTheme="minorHAnsi" w:cstheme="minorHAnsi"/>
        </w:rPr>
      </w:pPr>
      <w:r w:rsidRPr="003B030A">
        <w:rPr>
          <w:rFonts w:asciiTheme="minorHAnsi" w:hAnsiTheme="minorHAnsi" w:cstheme="minorHAnsi"/>
        </w:rPr>
        <w:t>Wyznacza</w:t>
      </w:r>
      <w:r w:rsidR="007765F2" w:rsidRPr="003B030A">
        <w:rPr>
          <w:rFonts w:asciiTheme="minorHAnsi" w:hAnsiTheme="minorHAnsi" w:cstheme="minorHAnsi"/>
        </w:rPr>
        <w:t xml:space="preserve"> się </w:t>
      </w:r>
      <w:r w:rsidRPr="003B030A">
        <w:rPr>
          <w:rFonts w:asciiTheme="minorHAnsi" w:hAnsiTheme="minorHAnsi" w:cstheme="minorHAnsi"/>
        </w:rPr>
        <w:t>Pana Tomasza Walczuka – Architekta Miejskiego Naczelnika Wydziału Architektury Urzędu Miejskiego w Łomży do pełnienia funkcji Koordynatora do Spraw Dostępności w Urzędzie Miejskim w Łomży, zwanego dalej „Koordynatorem”</w:t>
      </w:r>
      <w:r w:rsidR="007765F2" w:rsidRPr="003B030A">
        <w:rPr>
          <w:rFonts w:asciiTheme="minorHAnsi" w:hAnsiTheme="minorHAnsi" w:cstheme="minorHAnsi"/>
        </w:rPr>
        <w:t xml:space="preserve">. </w:t>
      </w:r>
    </w:p>
    <w:p w:rsidR="007765F2" w:rsidRPr="003B030A" w:rsidRDefault="007765F2" w:rsidP="003B03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030A">
        <w:rPr>
          <w:rFonts w:asciiTheme="minorHAnsi" w:hAnsiTheme="minorHAnsi" w:cstheme="minorHAnsi"/>
          <w:b/>
        </w:rPr>
        <w:t>§2</w:t>
      </w:r>
    </w:p>
    <w:p w:rsidR="0085233C" w:rsidRPr="003B030A" w:rsidRDefault="0085233C" w:rsidP="003B030A">
      <w:pPr>
        <w:pStyle w:val="Akapitzlist"/>
        <w:numPr>
          <w:ilvl w:val="0"/>
          <w:numId w:val="3"/>
        </w:numPr>
        <w:tabs>
          <w:tab w:val="left" w:pos="357"/>
        </w:tabs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3B030A">
        <w:rPr>
          <w:rFonts w:asciiTheme="minorHAnsi" w:hAnsiTheme="minorHAnsi" w:cstheme="minorHAnsi"/>
        </w:rPr>
        <w:t>Do zadań koordynatora do spraw dostępności należy w szczególności:</w:t>
      </w:r>
    </w:p>
    <w:p w:rsidR="0085233C" w:rsidRPr="003B030A" w:rsidRDefault="0085233C" w:rsidP="003B030A">
      <w:pPr>
        <w:pStyle w:val="Akapitzlist"/>
        <w:numPr>
          <w:ilvl w:val="1"/>
          <w:numId w:val="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3B030A">
        <w:rPr>
          <w:rFonts w:asciiTheme="minorHAnsi" w:hAnsiTheme="minorHAnsi" w:cstheme="minorHAnsi"/>
        </w:rPr>
        <w:t xml:space="preserve">wsparcie osób ze szczególnymi potrzebami w dostępie do usług świadczonych przez </w:t>
      </w:r>
      <w:r w:rsidR="005B5AA8" w:rsidRPr="003B030A">
        <w:rPr>
          <w:rFonts w:asciiTheme="minorHAnsi" w:hAnsiTheme="minorHAnsi" w:cstheme="minorHAnsi"/>
        </w:rPr>
        <w:t>Urząd Miejski w Łomży</w:t>
      </w:r>
      <w:r w:rsidRPr="003B030A">
        <w:rPr>
          <w:rFonts w:asciiTheme="minorHAnsi" w:hAnsiTheme="minorHAnsi" w:cstheme="minorHAnsi"/>
        </w:rPr>
        <w:t>;</w:t>
      </w:r>
    </w:p>
    <w:p w:rsidR="0085233C" w:rsidRPr="003B030A" w:rsidRDefault="0085233C" w:rsidP="003B030A">
      <w:pPr>
        <w:pStyle w:val="Akapitzlist"/>
        <w:numPr>
          <w:ilvl w:val="1"/>
          <w:numId w:val="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3B030A">
        <w:rPr>
          <w:rFonts w:asciiTheme="minorHAnsi" w:hAnsiTheme="minorHAnsi" w:cstheme="minorHAnsi"/>
        </w:rPr>
        <w:t xml:space="preserve">przygotowanie i koordynacja wdrożenia planu działania na rzecz poprawy zapewniania dostępności osobom ze szczególnymi potrzebami przez </w:t>
      </w:r>
      <w:r w:rsidR="005B5AA8" w:rsidRPr="003B030A">
        <w:rPr>
          <w:rFonts w:asciiTheme="minorHAnsi" w:hAnsiTheme="minorHAnsi" w:cstheme="minorHAnsi"/>
        </w:rPr>
        <w:t>Urząd Miejski w Łomży</w:t>
      </w:r>
      <w:r w:rsidR="00103D1E" w:rsidRPr="003B030A">
        <w:rPr>
          <w:rFonts w:asciiTheme="minorHAnsi" w:hAnsiTheme="minorHAnsi" w:cstheme="minorHAnsi"/>
        </w:rPr>
        <w:t>, zgodnie z </w:t>
      </w:r>
      <w:r w:rsidRPr="003B030A">
        <w:rPr>
          <w:rFonts w:asciiTheme="minorHAnsi" w:hAnsiTheme="minorHAnsi" w:cstheme="minorHAnsi"/>
        </w:rPr>
        <w:t>wymaganiami określonymi w art. 6</w:t>
      </w:r>
      <w:r w:rsidR="00ED12ED" w:rsidRPr="003B030A">
        <w:rPr>
          <w:rFonts w:asciiTheme="minorHAnsi" w:hAnsiTheme="minorHAnsi" w:cstheme="minorHAnsi"/>
        </w:rPr>
        <w:t xml:space="preserve"> ustawy z dnia 19 lipca o </w:t>
      </w:r>
      <w:r w:rsidR="005B5AA8" w:rsidRPr="003B030A">
        <w:rPr>
          <w:rFonts w:asciiTheme="minorHAnsi" w:hAnsiTheme="minorHAnsi" w:cstheme="minorHAnsi"/>
        </w:rPr>
        <w:t>zapewnieniu dostępności osobom ze szczególnymi potrzebami</w:t>
      </w:r>
      <w:r w:rsidRPr="003B030A">
        <w:rPr>
          <w:rFonts w:asciiTheme="minorHAnsi" w:hAnsiTheme="minorHAnsi" w:cstheme="minorHAnsi"/>
        </w:rPr>
        <w:t>;</w:t>
      </w:r>
    </w:p>
    <w:p w:rsidR="0085233C" w:rsidRPr="003B030A" w:rsidRDefault="0085233C" w:rsidP="003B030A">
      <w:pPr>
        <w:pStyle w:val="Akapitzlist"/>
        <w:numPr>
          <w:ilvl w:val="1"/>
          <w:numId w:val="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3B030A">
        <w:rPr>
          <w:rFonts w:asciiTheme="minorHAnsi" w:hAnsiTheme="minorHAnsi" w:cstheme="minorHAnsi"/>
        </w:rPr>
        <w:t xml:space="preserve">monitorowanie działalności </w:t>
      </w:r>
      <w:r w:rsidR="005B5AA8" w:rsidRPr="003B030A">
        <w:rPr>
          <w:rFonts w:asciiTheme="minorHAnsi" w:hAnsiTheme="minorHAnsi" w:cstheme="minorHAnsi"/>
        </w:rPr>
        <w:t>Urzędu Miejskiego w Łomży</w:t>
      </w:r>
      <w:r w:rsidRPr="003B030A">
        <w:rPr>
          <w:rFonts w:asciiTheme="minorHAnsi" w:hAnsiTheme="minorHAnsi" w:cstheme="minorHAnsi"/>
        </w:rPr>
        <w:t>, w zakresie zapewniania dostępności osobom ze szczególnymi potrzebami.</w:t>
      </w:r>
    </w:p>
    <w:p w:rsidR="007765F2" w:rsidRPr="003B030A" w:rsidRDefault="00675F58" w:rsidP="003B030A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3B030A">
        <w:rPr>
          <w:rFonts w:asciiTheme="minorHAnsi" w:hAnsiTheme="minorHAnsi" w:cstheme="minorHAnsi"/>
        </w:rPr>
        <w:t>2.</w:t>
      </w:r>
      <w:r w:rsidRPr="003B030A">
        <w:rPr>
          <w:rFonts w:asciiTheme="minorHAnsi" w:hAnsiTheme="minorHAnsi" w:cstheme="minorHAnsi"/>
        </w:rPr>
        <w:tab/>
        <w:t>Zobowiązuje się wszystkich pracowników Urzędu Miejskiego w Łomży do udzielenia niezbędnej pomocy i wsparcia Koordynatora w zakresie rea</w:t>
      </w:r>
      <w:r w:rsidR="00103D1E" w:rsidRPr="003B030A">
        <w:rPr>
          <w:rFonts w:asciiTheme="minorHAnsi" w:hAnsiTheme="minorHAnsi" w:cstheme="minorHAnsi"/>
        </w:rPr>
        <w:t>lizacji zadań, o których mowa w </w:t>
      </w:r>
      <w:r w:rsidRPr="003B030A">
        <w:rPr>
          <w:rFonts w:asciiTheme="minorHAnsi" w:hAnsiTheme="minorHAnsi" w:cstheme="minorHAnsi"/>
        </w:rPr>
        <w:t>ust.1.</w:t>
      </w:r>
    </w:p>
    <w:p w:rsidR="007765F2" w:rsidRPr="003B030A" w:rsidRDefault="007765F2" w:rsidP="003B03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030A">
        <w:rPr>
          <w:rFonts w:asciiTheme="minorHAnsi" w:hAnsiTheme="minorHAnsi" w:cstheme="minorHAnsi"/>
          <w:b/>
        </w:rPr>
        <w:t>§3</w:t>
      </w:r>
    </w:p>
    <w:p w:rsidR="007765F2" w:rsidRPr="003B030A" w:rsidRDefault="004970D6" w:rsidP="003B030A">
      <w:pPr>
        <w:spacing w:line="360" w:lineRule="auto"/>
        <w:jc w:val="both"/>
        <w:rPr>
          <w:rFonts w:asciiTheme="minorHAnsi" w:hAnsiTheme="minorHAnsi" w:cstheme="minorHAnsi"/>
        </w:rPr>
      </w:pPr>
      <w:r w:rsidRPr="003B030A">
        <w:rPr>
          <w:rFonts w:asciiTheme="minorHAnsi" w:hAnsiTheme="minorHAnsi" w:cstheme="minorHAnsi"/>
        </w:rPr>
        <w:t>Wykonanie zarządzenia powierzam</w:t>
      </w:r>
      <w:r w:rsidR="00ED12ED" w:rsidRPr="003B030A">
        <w:rPr>
          <w:rFonts w:asciiTheme="minorHAnsi" w:hAnsiTheme="minorHAnsi" w:cstheme="minorHAnsi"/>
        </w:rPr>
        <w:t xml:space="preserve"> Architektowi Miejskiemu – Naczelnikowi Wydziału Architektury.</w:t>
      </w:r>
    </w:p>
    <w:p w:rsidR="007765F2" w:rsidRPr="003B030A" w:rsidRDefault="007765F2" w:rsidP="003B03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030A">
        <w:rPr>
          <w:rFonts w:asciiTheme="minorHAnsi" w:hAnsiTheme="minorHAnsi" w:cstheme="minorHAnsi"/>
          <w:b/>
        </w:rPr>
        <w:t>§</w:t>
      </w:r>
      <w:r w:rsidR="007F612D" w:rsidRPr="003B030A">
        <w:rPr>
          <w:rFonts w:asciiTheme="minorHAnsi" w:hAnsiTheme="minorHAnsi" w:cstheme="minorHAnsi"/>
          <w:b/>
        </w:rPr>
        <w:t>4</w:t>
      </w:r>
    </w:p>
    <w:p w:rsidR="007765F2" w:rsidRPr="003B030A" w:rsidRDefault="00103D1E" w:rsidP="003B030A">
      <w:pPr>
        <w:spacing w:line="360" w:lineRule="auto"/>
        <w:rPr>
          <w:rFonts w:asciiTheme="minorHAnsi" w:hAnsiTheme="minorHAnsi" w:cstheme="minorHAnsi"/>
        </w:rPr>
      </w:pPr>
      <w:r w:rsidRPr="003B030A">
        <w:rPr>
          <w:rFonts w:asciiTheme="minorHAnsi" w:hAnsiTheme="minorHAnsi" w:cstheme="minorHAnsi"/>
        </w:rPr>
        <w:t>Zarządzenie</w:t>
      </w:r>
      <w:r w:rsidRPr="003B030A">
        <w:rPr>
          <w:rFonts w:asciiTheme="minorHAnsi" w:hAnsiTheme="minorHAnsi" w:cstheme="minorHAnsi"/>
          <w:color w:val="2E74B5" w:themeColor="accent1" w:themeShade="BF"/>
        </w:rPr>
        <w:t xml:space="preserve"> </w:t>
      </w:r>
      <w:r w:rsidRPr="003B030A">
        <w:rPr>
          <w:rFonts w:asciiTheme="minorHAnsi" w:hAnsiTheme="minorHAnsi" w:cstheme="minorHAnsi"/>
        </w:rPr>
        <w:t>wchodzi w życie z dniem podpisania.</w:t>
      </w:r>
    </w:p>
    <w:p w:rsidR="007765F2" w:rsidRPr="003B030A" w:rsidRDefault="007765F2" w:rsidP="003B030A">
      <w:pPr>
        <w:spacing w:line="360" w:lineRule="auto"/>
        <w:rPr>
          <w:rFonts w:asciiTheme="minorHAnsi" w:hAnsiTheme="minorHAnsi" w:cstheme="minorHAnsi"/>
        </w:rPr>
      </w:pPr>
    </w:p>
    <w:p w:rsidR="007765F2" w:rsidRPr="003B030A" w:rsidRDefault="007765F2" w:rsidP="003B030A">
      <w:pPr>
        <w:spacing w:line="360" w:lineRule="auto"/>
        <w:rPr>
          <w:rFonts w:asciiTheme="minorHAnsi" w:hAnsiTheme="minorHAnsi" w:cstheme="minorHAnsi"/>
        </w:rPr>
      </w:pPr>
      <w:r w:rsidRPr="003B030A">
        <w:rPr>
          <w:rFonts w:asciiTheme="minorHAnsi" w:hAnsiTheme="minorHAnsi" w:cstheme="minorHAnsi"/>
        </w:rPr>
        <w:tab/>
      </w:r>
      <w:r w:rsidRPr="003B030A">
        <w:rPr>
          <w:rFonts w:asciiTheme="minorHAnsi" w:hAnsiTheme="minorHAnsi" w:cstheme="minorHAnsi"/>
        </w:rPr>
        <w:tab/>
      </w:r>
      <w:r w:rsidRPr="003B030A">
        <w:rPr>
          <w:rFonts w:asciiTheme="minorHAnsi" w:hAnsiTheme="minorHAnsi" w:cstheme="minorHAnsi"/>
        </w:rPr>
        <w:tab/>
      </w:r>
      <w:r w:rsidRPr="003B030A">
        <w:rPr>
          <w:rFonts w:asciiTheme="minorHAnsi" w:hAnsiTheme="minorHAnsi" w:cstheme="minorHAnsi"/>
        </w:rPr>
        <w:tab/>
      </w:r>
      <w:r w:rsidRPr="003B030A">
        <w:rPr>
          <w:rFonts w:asciiTheme="minorHAnsi" w:hAnsiTheme="minorHAnsi" w:cstheme="minorHAnsi"/>
        </w:rPr>
        <w:tab/>
      </w:r>
      <w:r w:rsidRPr="003B030A">
        <w:rPr>
          <w:rFonts w:asciiTheme="minorHAnsi" w:hAnsiTheme="minorHAnsi" w:cstheme="minorHAnsi"/>
        </w:rPr>
        <w:tab/>
      </w:r>
      <w:r w:rsidRPr="003B030A">
        <w:rPr>
          <w:rFonts w:asciiTheme="minorHAnsi" w:hAnsiTheme="minorHAnsi" w:cstheme="minorHAnsi"/>
        </w:rPr>
        <w:tab/>
      </w:r>
      <w:r w:rsidRPr="003B030A">
        <w:rPr>
          <w:rFonts w:asciiTheme="minorHAnsi" w:hAnsiTheme="minorHAnsi" w:cstheme="minorHAnsi"/>
        </w:rPr>
        <w:tab/>
      </w:r>
      <w:r w:rsidRPr="003B030A">
        <w:rPr>
          <w:rFonts w:asciiTheme="minorHAnsi" w:hAnsiTheme="minorHAnsi" w:cstheme="minorHAnsi"/>
        </w:rPr>
        <w:tab/>
        <w:t>Prezydent Miasta Łomża</w:t>
      </w:r>
    </w:p>
    <w:p w:rsidR="007F612D" w:rsidRDefault="003B030A" w:rsidP="003B030A">
      <w:pPr>
        <w:spacing w:line="360" w:lineRule="auto"/>
        <w:ind w:left="6379"/>
      </w:pPr>
      <w:r w:rsidRPr="003B030A">
        <w:rPr>
          <w:rFonts w:asciiTheme="minorHAnsi" w:hAnsiTheme="minorHAnsi" w:cstheme="minorHAnsi"/>
        </w:rPr>
        <w:t xml:space="preserve">dr </w:t>
      </w:r>
      <w:r>
        <w:rPr>
          <w:rFonts w:asciiTheme="minorHAnsi" w:hAnsiTheme="minorHAnsi" w:cstheme="minorHAnsi"/>
        </w:rPr>
        <w:t>Mariusz Chrzanowski</w:t>
      </w:r>
    </w:p>
    <w:sectPr w:rsidR="007F612D" w:rsidSect="003B030A">
      <w:footnotePr>
        <w:pos w:val="beneathText"/>
      </w:footnotePr>
      <w:pgSz w:w="11905" w:h="16837"/>
      <w:pgMar w:top="709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80" w:rsidRDefault="00DC5080" w:rsidP="005B5AA8">
      <w:r>
        <w:separator/>
      </w:r>
    </w:p>
  </w:endnote>
  <w:endnote w:type="continuationSeparator" w:id="0">
    <w:p w:rsidR="00DC5080" w:rsidRDefault="00DC5080" w:rsidP="005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LKPEE+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80" w:rsidRDefault="00DC5080" w:rsidP="005B5AA8">
      <w:r>
        <w:separator/>
      </w:r>
    </w:p>
  </w:footnote>
  <w:footnote w:type="continuationSeparator" w:id="0">
    <w:p w:rsidR="00DC5080" w:rsidRDefault="00DC5080" w:rsidP="005B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D06FAD"/>
    <w:multiLevelType w:val="hybridMultilevel"/>
    <w:tmpl w:val="50261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6839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A3B38"/>
    <w:multiLevelType w:val="hybridMultilevel"/>
    <w:tmpl w:val="0AC221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F2"/>
    <w:rsid w:val="00103D1E"/>
    <w:rsid w:val="00137A39"/>
    <w:rsid w:val="00246CC0"/>
    <w:rsid w:val="002959B0"/>
    <w:rsid w:val="00347C53"/>
    <w:rsid w:val="003B030A"/>
    <w:rsid w:val="00461896"/>
    <w:rsid w:val="004970D6"/>
    <w:rsid w:val="004D097D"/>
    <w:rsid w:val="005B5AA8"/>
    <w:rsid w:val="00675F58"/>
    <w:rsid w:val="00757362"/>
    <w:rsid w:val="007765F2"/>
    <w:rsid w:val="007E457F"/>
    <w:rsid w:val="007F612D"/>
    <w:rsid w:val="0085233C"/>
    <w:rsid w:val="009020C4"/>
    <w:rsid w:val="009435F3"/>
    <w:rsid w:val="0099057E"/>
    <w:rsid w:val="00A85FA4"/>
    <w:rsid w:val="00A87EDB"/>
    <w:rsid w:val="00A95BED"/>
    <w:rsid w:val="00BE5927"/>
    <w:rsid w:val="00D553D8"/>
    <w:rsid w:val="00DC5080"/>
    <w:rsid w:val="00DD11FF"/>
    <w:rsid w:val="00ED12ED"/>
    <w:rsid w:val="00EE694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C82F-56D9-4D5F-B5D1-3F8864AC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75736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765F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765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1">
    <w:name w:val="Standardowy1"/>
    <w:basedOn w:val="Normalny"/>
    <w:next w:val="Normalny"/>
    <w:rsid w:val="007765F2"/>
    <w:pPr>
      <w:autoSpaceDE w:val="0"/>
    </w:pPr>
    <w:rPr>
      <w:rFonts w:eastAsia="Lucida Sans Unicode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C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C0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5736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75736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5736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573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scope">
    <w:name w:val="ng-scope"/>
    <w:basedOn w:val="Domylnaczcionkaakapitu"/>
    <w:rsid w:val="00757362"/>
  </w:style>
  <w:style w:type="character" w:customStyle="1" w:styleId="ng-binding">
    <w:name w:val="ng-binding"/>
    <w:basedOn w:val="Domylnaczcionkaakapitu"/>
    <w:rsid w:val="00757362"/>
  </w:style>
  <w:style w:type="paragraph" w:customStyle="1" w:styleId="TitleStyle">
    <w:name w:val="TitleStyle"/>
    <w:rsid w:val="00757362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75736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customStyle="1" w:styleId="BoldStyle">
    <w:name w:val="BoldStyle"/>
    <w:rsid w:val="00757362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character" w:customStyle="1" w:styleId="alb">
    <w:name w:val="a_lb"/>
    <w:basedOn w:val="Domylnaczcionkaakapitu"/>
    <w:rsid w:val="00757362"/>
  </w:style>
  <w:style w:type="character" w:customStyle="1" w:styleId="alb-s">
    <w:name w:val="a_lb-s"/>
    <w:basedOn w:val="Domylnaczcionkaakapitu"/>
    <w:rsid w:val="007573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A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A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A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39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55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2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5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3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8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7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M.Jankowski</dc:creator>
  <cp:keywords/>
  <dc:description/>
  <cp:lastModifiedBy>Sławek Serafin</cp:lastModifiedBy>
  <cp:revision>2</cp:revision>
  <cp:lastPrinted>2020-07-02T09:38:00Z</cp:lastPrinted>
  <dcterms:created xsi:type="dcterms:W3CDTF">2020-09-24T06:51:00Z</dcterms:created>
  <dcterms:modified xsi:type="dcterms:W3CDTF">2020-09-24T06:51:00Z</dcterms:modified>
</cp:coreProperties>
</file>