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16" w:rsidRDefault="00BD2B16">
      <w:pPr>
        <w:rPr>
          <w:rFonts w:ascii="Calibri" w:eastAsia="Calibri" w:hAnsi="Calibri" w:cs="Calibri"/>
        </w:rPr>
      </w:pPr>
    </w:p>
    <w:p w:rsidR="00BD2B16" w:rsidRDefault="0026208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WKS.525.7</w:t>
      </w:r>
      <w:r w:rsidR="00E16DAF">
        <w:rPr>
          <w:rFonts w:ascii="Calibri" w:eastAsia="Calibri" w:hAnsi="Calibri" w:cs="Calibri"/>
          <w:sz w:val="24"/>
        </w:rPr>
        <w:t>.2023</w:t>
      </w:r>
    </w:p>
    <w:p w:rsidR="00BD2B16" w:rsidRDefault="00BD2B16">
      <w:pPr>
        <w:rPr>
          <w:rFonts w:ascii="Calibri" w:eastAsia="Calibri" w:hAnsi="Calibri" w:cs="Calibri"/>
          <w:sz w:val="24"/>
        </w:rPr>
      </w:pPr>
    </w:p>
    <w:p w:rsidR="00BD2B16" w:rsidRDefault="00D731A5">
      <w:pPr>
        <w:jc w:val="center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>OGŁOSZENIE</w:t>
      </w:r>
    </w:p>
    <w:p w:rsidR="00BD2B16" w:rsidRDefault="00D731A5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ab/>
        <w:t>Zgodnie z art. 19a ustawy o działalności pożytku publicznego i o wolontariacie                            (</w:t>
      </w:r>
      <w:r w:rsidR="00E16DAF">
        <w:rPr>
          <w:rFonts w:ascii="Calibri" w:eastAsia="Calibri" w:hAnsi="Calibri" w:cs="Calibri"/>
          <w:color w:val="000000"/>
          <w:sz w:val="24"/>
        </w:rPr>
        <w:t>Dz.U 2023</w:t>
      </w:r>
      <w:r>
        <w:rPr>
          <w:rFonts w:ascii="Calibri" w:eastAsia="Calibri" w:hAnsi="Calibri" w:cs="Calibri"/>
          <w:color w:val="000000"/>
          <w:sz w:val="24"/>
        </w:rPr>
        <w:t xml:space="preserve"> poz. </w:t>
      </w:r>
      <w:r w:rsidR="00E16DAF">
        <w:rPr>
          <w:rFonts w:ascii="Calibri" w:eastAsia="Calibri" w:hAnsi="Calibri" w:cs="Calibri"/>
          <w:color w:val="000000"/>
          <w:sz w:val="24"/>
        </w:rPr>
        <w:t>571</w:t>
      </w:r>
      <w:r w:rsidR="00262080">
        <w:rPr>
          <w:rFonts w:ascii="Calibri" w:eastAsia="Calibri" w:hAnsi="Calibri" w:cs="Calibri"/>
          <w:sz w:val="24"/>
        </w:rPr>
        <w:t>) informuję, że w dniu 17</w:t>
      </w:r>
      <w:r w:rsidR="00E16DAF">
        <w:rPr>
          <w:rFonts w:ascii="Calibri" w:eastAsia="Calibri" w:hAnsi="Calibri" w:cs="Calibri"/>
          <w:sz w:val="24"/>
        </w:rPr>
        <w:t xml:space="preserve"> lipca 2023</w:t>
      </w:r>
      <w:r>
        <w:rPr>
          <w:rFonts w:ascii="Calibri" w:eastAsia="Calibri" w:hAnsi="Calibri" w:cs="Calibri"/>
          <w:sz w:val="24"/>
        </w:rPr>
        <w:t xml:space="preserve"> roku do Urzędu Miejskiego w Łomży wpłynęła oferta </w:t>
      </w:r>
      <w:r w:rsidR="00163969">
        <w:rPr>
          <w:rFonts w:ascii="Calibri" w:eastAsia="Calibri" w:hAnsi="Calibri" w:cs="Calibri"/>
          <w:b/>
          <w:sz w:val="24"/>
        </w:rPr>
        <w:t>Akademia Sportu Medyk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na realizację zadania publicznego: </w:t>
      </w:r>
      <w:r>
        <w:rPr>
          <w:rFonts w:ascii="Calibri" w:eastAsia="Calibri" w:hAnsi="Calibri" w:cs="Calibri"/>
          <w:b/>
          <w:sz w:val="24"/>
        </w:rPr>
        <w:t>„</w:t>
      </w:r>
      <w:r w:rsidR="00262080">
        <w:rPr>
          <w:rFonts w:ascii="Calibri" w:eastAsia="Calibri" w:hAnsi="Calibri" w:cs="Calibri"/>
          <w:b/>
          <w:sz w:val="24"/>
        </w:rPr>
        <w:t>I Turniej Taekwondo Olimpijskiego z okazji Narodowego Święta Niepodległości</w:t>
      </w:r>
      <w:r>
        <w:rPr>
          <w:rFonts w:ascii="Calibri" w:eastAsia="Calibri" w:hAnsi="Calibri" w:cs="Calibri"/>
          <w:b/>
          <w:sz w:val="24"/>
        </w:rPr>
        <w:t xml:space="preserve">”. </w:t>
      </w:r>
    </w:p>
    <w:p w:rsidR="00BD2B16" w:rsidRDefault="00D731A5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Uznając celowość zadania, zamierzam udzielić dotacji w wysokości </w:t>
      </w:r>
      <w:r w:rsidR="00E16DAF">
        <w:rPr>
          <w:rFonts w:ascii="Calibri" w:eastAsia="Calibri" w:hAnsi="Calibri" w:cs="Calibri"/>
          <w:b/>
          <w:sz w:val="24"/>
        </w:rPr>
        <w:t>10</w:t>
      </w:r>
      <w:r>
        <w:rPr>
          <w:rFonts w:ascii="Calibri" w:eastAsia="Calibri" w:hAnsi="Calibri" w:cs="Calibri"/>
          <w:b/>
          <w:sz w:val="24"/>
        </w:rPr>
        <w:t>.000 zł</w:t>
      </w:r>
      <w:r>
        <w:rPr>
          <w:rFonts w:ascii="Calibri" w:eastAsia="Calibri" w:hAnsi="Calibri" w:cs="Calibri"/>
          <w:sz w:val="24"/>
        </w:rPr>
        <w:t xml:space="preserve"> (słownie: </w:t>
      </w:r>
      <w:r w:rsidR="00E16DAF">
        <w:rPr>
          <w:rFonts w:ascii="Calibri" w:eastAsia="Calibri" w:hAnsi="Calibri" w:cs="Calibri"/>
          <w:sz w:val="24"/>
        </w:rPr>
        <w:t>dziesięć</w:t>
      </w:r>
      <w:r>
        <w:rPr>
          <w:rFonts w:ascii="Calibri" w:eastAsia="Calibri" w:hAnsi="Calibri" w:cs="Calibri"/>
          <w:sz w:val="24"/>
        </w:rPr>
        <w:t xml:space="preserve"> tysięcy złotych) na jego realizację. Oferta zamieszczona jest na stronie: </w:t>
      </w:r>
      <w:hyperlink r:id="rId4">
        <w:r>
          <w:rPr>
            <w:rFonts w:ascii="Calibri" w:eastAsia="Calibri" w:hAnsi="Calibri" w:cs="Calibri"/>
            <w:color w:val="0563C1"/>
            <w:sz w:val="24"/>
            <w:u w:val="single"/>
          </w:rPr>
          <w:t>www.lomza.pl/bip</w:t>
        </w:r>
      </w:hyperlink>
      <w:r>
        <w:rPr>
          <w:rFonts w:ascii="Calibri" w:eastAsia="Calibri" w:hAnsi="Calibri" w:cs="Calibri"/>
          <w:sz w:val="24"/>
        </w:rPr>
        <w:t xml:space="preserve"> </w:t>
      </w:r>
    </w:p>
    <w:p w:rsidR="00BD2B16" w:rsidRDefault="00D731A5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Stosownie do art. 19a ust 4, każdy w terminie 7 dni od dnia zamieszczenia oferty, może zgłaszać pisemnie uwagi w tej sprawie pod adresem: Urząd Miejski, Stary Rynek 14, 18 – 400 Łomża lub pocztą elektroniczną: </w:t>
      </w:r>
      <w:hyperlink r:id="rId5">
        <w:r>
          <w:rPr>
            <w:rFonts w:ascii="Calibri" w:eastAsia="Calibri" w:hAnsi="Calibri" w:cs="Calibri"/>
            <w:color w:val="0563C1"/>
            <w:sz w:val="24"/>
            <w:u w:val="single"/>
          </w:rPr>
          <w:t>ratusz@um.lomza.pl</w:t>
        </w:r>
      </w:hyperlink>
      <w:r>
        <w:rPr>
          <w:rFonts w:ascii="Calibri" w:eastAsia="Calibri" w:hAnsi="Calibri" w:cs="Calibri"/>
          <w:sz w:val="24"/>
        </w:rPr>
        <w:t xml:space="preserve"> </w:t>
      </w:r>
    </w:p>
    <w:p w:rsidR="00BD2B16" w:rsidRDefault="00BD2B16">
      <w:pPr>
        <w:jc w:val="both"/>
        <w:rPr>
          <w:rFonts w:ascii="Calibri" w:eastAsia="Calibri" w:hAnsi="Calibri" w:cs="Calibri"/>
          <w:sz w:val="24"/>
        </w:rPr>
      </w:pPr>
    </w:p>
    <w:p w:rsidR="00BD2B16" w:rsidRDefault="007D7526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Łomża 01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.08</w:t>
      </w:r>
      <w:r w:rsidR="00E16DAF">
        <w:rPr>
          <w:rFonts w:ascii="Calibri" w:eastAsia="Calibri" w:hAnsi="Calibri" w:cs="Calibri"/>
          <w:sz w:val="24"/>
        </w:rPr>
        <w:t>.2023</w:t>
      </w:r>
      <w:r w:rsidR="00D731A5">
        <w:rPr>
          <w:rFonts w:ascii="Calibri" w:eastAsia="Calibri" w:hAnsi="Calibri" w:cs="Calibri"/>
          <w:sz w:val="24"/>
        </w:rPr>
        <w:t xml:space="preserve"> r. </w:t>
      </w:r>
    </w:p>
    <w:sectPr w:rsidR="00BD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16"/>
    <w:rsid w:val="00163969"/>
    <w:rsid w:val="00262080"/>
    <w:rsid w:val="003B75A1"/>
    <w:rsid w:val="006A1780"/>
    <w:rsid w:val="007D7526"/>
    <w:rsid w:val="00BD2B16"/>
    <w:rsid w:val="00D731A5"/>
    <w:rsid w:val="00E16DAF"/>
    <w:rsid w:val="00EA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3997F-9E4A-429E-842E-D25E5F37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2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usz@um.lomza.pl" TargetMode="External"/><Relationship Id="rId4" Type="http://schemas.openxmlformats.org/officeDocument/2006/relationships/hyperlink" Target="http://www.lomza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Księżyk</dc:creator>
  <cp:lastModifiedBy>Anna Księżyk</cp:lastModifiedBy>
  <cp:revision>2</cp:revision>
  <cp:lastPrinted>2023-07-17T12:16:00Z</cp:lastPrinted>
  <dcterms:created xsi:type="dcterms:W3CDTF">2023-08-01T12:04:00Z</dcterms:created>
  <dcterms:modified xsi:type="dcterms:W3CDTF">2023-08-01T12:04:00Z</dcterms:modified>
</cp:coreProperties>
</file>