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24623" w14:textId="28351097" w:rsidR="00C65066" w:rsidRPr="00346646" w:rsidRDefault="00C65066" w:rsidP="00705C89">
      <w:pPr>
        <w:jc w:val="both"/>
        <w:rPr>
          <w:rFonts w:ascii="Arial" w:hAnsi="Arial" w:cs="Arial"/>
          <w:b/>
          <w:bCs/>
          <w:color w:val="000000" w:themeColor="text1"/>
        </w:rPr>
      </w:pPr>
      <w:r w:rsidRPr="00346646">
        <w:rPr>
          <w:rFonts w:ascii="Arial" w:hAnsi="Arial" w:cs="Arial"/>
          <w:b/>
          <w:bCs/>
          <w:color w:val="000000" w:themeColor="text1"/>
        </w:rPr>
        <w:t>Informacja podsumowująca przebieg spaceru badawczego po obszarze rewitalizacji szlakiem wybranych planowanych przedsięwzięć rewitalizacyjnych</w:t>
      </w:r>
    </w:p>
    <w:p w14:paraId="2FADAE6B" w14:textId="522597AF" w:rsidR="000A65DD" w:rsidRPr="00346646" w:rsidRDefault="00C65066" w:rsidP="00705C89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  <w:u w:val="single"/>
        </w:rPr>
        <w:t>Data i miejsce:</w:t>
      </w:r>
      <w:r w:rsidRPr="00346646">
        <w:rPr>
          <w:rFonts w:ascii="Arial" w:hAnsi="Arial" w:cs="Arial"/>
          <w:color w:val="000000" w:themeColor="text1"/>
        </w:rPr>
        <w:t xml:space="preserve"> 18 stycznia 2024 r., godz. 16.30</w:t>
      </w:r>
      <w:r w:rsidR="007B68D1" w:rsidRPr="00346646">
        <w:rPr>
          <w:rFonts w:ascii="Arial" w:hAnsi="Arial" w:cs="Arial"/>
          <w:color w:val="000000" w:themeColor="text1"/>
        </w:rPr>
        <w:t>, początek przy fontannie na Starym Rynku</w:t>
      </w:r>
    </w:p>
    <w:p w14:paraId="10D1DDEB" w14:textId="77777777" w:rsidR="000A65DD" w:rsidRPr="00346646" w:rsidRDefault="000A65DD" w:rsidP="00705C89">
      <w:pPr>
        <w:jc w:val="both"/>
        <w:rPr>
          <w:rFonts w:ascii="Arial" w:hAnsi="Arial" w:cs="Arial"/>
          <w:color w:val="000000" w:themeColor="text1"/>
          <w:u w:val="single"/>
        </w:rPr>
      </w:pPr>
      <w:r w:rsidRPr="00346646">
        <w:rPr>
          <w:rFonts w:ascii="Arial" w:hAnsi="Arial" w:cs="Arial"/>
          <w:color w:val="000000" w:themeColor="text1"/>
          <w:u w:val="single"/>
        </w:rPr>
        <w:t>Przebieg wydarzenia:</w:t>
      </w:r>
    </w:p>
    <w:p w14:paraId="045228EB" w14:textId="5F8419E5" w:rsidR="00862F91" w:rsidRPr="00346646" w:rsidRDefault="000A65DD" w:rsidP="00705C89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 xml:space="preserve">Spacer badawczy rozpoczął się o godz. 16.30 przy fontannie na Starym Rynku. </w:t>
      </w:r>
      <w:r w:rsidR="00862F91" w:rsidRPr="00346646">
        <w:rPr>
          <w:rFonts w:ascii="Arial" w:hAnsi="Arial" w:cs="Arial"/>
          <w:color w:val="000000" w:themeColor="text1"/>
        </w:rPr>
        <w:t>Miejsce rozpoczęcia spaceru nie było przypadkowe, ponieważ przedsięwzięci</w:t>
      </w:r>
      <w:r w:rsidR="000E67BE">
        <w:rPr>
          <w:rFonts w:ascii="Arial" w:hAnsi="Arial" w:cs="Arial"/>
          <w:color w:val="000000" w:themeColor="text1"/>
        </w:rPr>
        <w:t>e</w:t>
      </w:r>
      <w:r w:rsidR="00862F91" w:rsidRPr="00346646">
        <w:rPr>
          <w:rFonts w:ascii="Arial" w:hAnsi="Arial" w:cs="Arial"/>
          <w:color w:val="000000" w:themeColor="text1"/>
        </w:rPr>
        <w:t xml:space="preserve"> rewitalizacyjne nr 1 w projekcie GPR to „Stary Rynek i obszar rewitalizacji – miejsce integracji mieszkańców”, a w ostatnich latach przestrzeń Starego Rynku i sąsiednich ulic przeszła gruntowną modernizację</w:t>
      </w:r>
      <w:r w:rsidR="007B68D1" w:rsidRPr="00346646">
        <w:rPr>
          <w:rFonts w:ascii="Arial" w:hAnsi="Arial" w:cs="Arial"/>
          <w:color w:val="000000" w:themeColor="text1"/>
        </w:rPr>
        <w:t xml:space="preserve"> w ramach procesu rewitalizacji</w:t>
      </w:r>
      <w:r w:rsidR="00862F91" w:rsidRPr="00346646">
        <w:rPr>
          <w:rFonts w:ascii="Arial" w:hAnsi="Arial" w:cs="Arial"/>
          <w:color w:val="000000" w:themeColor="text1"/>
        </w:rPr>
        <w:t xml:space="preserve">. </w:t>
      </w:r>
    </w:p>
    <w:p w14:paraId="1A02F025" w14:textId="2E81AC16" w:rsidR="00A678D2" w:rsidRPr="00346646" w:rsidRDefault="00862F91" w:rsidP="00A678D2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 xml:space="preserve">Ze Starego Rynku </w:t>
      </w:r>
      <w:r w:rsidR="000A65DD" w:rsidRPr="00346646">
        <w:rPr>
          <w:rFonts w:ascii="Arial" w:hAnsi="Arial" w:cs="Arial"/>
          <w:color w:val="000000" w:themeColor="text1"/>
        </w:rPr>
        <w:t xml:space="preserve">uczestnicy </w:t>
      </w:r>
      <w:r w:rsidRPr="00346646">
        <w:rPr>
          <w:rFonts w:ascii="Arial" w:hAnsi="Arial" w:cs="Arial"/>
          <w:color w:val="000000" w:themeColor="text1"/>
        </w:rPr>
        <w:t xml:space="preserve">spaceru </w:t>
      </w:r>
      <w:r w:rsidR="000A65DD" w:rsidRPr="00346646">
        <w:rPr>
          <w:rFonts w:ascii="Arial" w:hAnsi="Arial" w:cs="Arial"/>
          <w:color w:val="000000" w:themeColor="text1"/>
        </w:rPr>
        <w:t>przeszli do głównej siedziby Miejskiej Biblioteki Publicznej, która mieści się przy ul. Dług</w:t>
      </w:r>
      <w:r w:rsidR="00006B36" w:rsidRPr="00346646">
        <w:rPr>
          <w:rFonts w:ascii="Arial" w:hAnsi="Arial" w:cs="Arial"/>
          <w:color w:val="000000" w:themeColor="text1"/>
        </w:rPr>
        <w:t xml:space="preserve">iej 13. Uczestnicy mieli okazję wejść do środka budynku i porozmawiać o planach jego modernizacji oraz </w:t>
      </w:r>
      <w:r w:rsidR="00705C89">
        <w:rPr>
          <w:rFonts w:ascii="Arial" w:hAnsi="Arial" w:cs="Arial"/>
          <w:color w:val="000000" w:themeColor="text1"/>
        </w:rPr>
        <w:t xml:space="preserve">o planach </w:t>
      </w:r>
      <w:r w:rsidR="00006B36" w:rsidRPr="00346646">
        <w:rPr>
          <w:rFonts w:ascii="Arial" w:hAnsi="Arial" w:cs="Arial"/>
          <w:color w:val="000000" w:themeColor="text1"/>
        </w:rPr>
        <w:t xml:space="preserve">utworzenia </w:t>
      </w:r>
      <w:proofErr w:type="spellStart"/>
      <w:r w:rsidR="00006B36" w:rsidRPr="00346646">
        <w:rPr>
          <w:rFonts w:ascii="Arial" w:hAnsi="Arial" w:cs="Arial"/>
          <w:color w:val="000000" w:themeColor="text1"/>
        </w:rPr>
        <w:t>Mediateki</w:t>
      </w:r>
      <w:proofErr w:type="spellEnd"/>
      <w:r w:rsidR="00006B36" w:rsidRPr="00346646">
        <w:rPr>
          <w:rFonts w:ascii="Arial" w:hAnsi="Arial" w:cs="Arial"/>
          <w:color w:val="000000" w:themeColor="text1"/>
        </w:rPr>
        <w:t xml:space="preserve">. Dyskutowano między innymi o dostępności obiektu dla osób ze szczególnymi potrzebami. Trasa spaceru prowadziła następnie ulicami Krótką i Dworną do siedziby Muzeum Północno-Mazowieckiego. Podczas przystanku przed Muzeum omówiono przede wszystkim założenia przedsięwzięcia rewitalizacyjnego „Otwarte Muzeum”, które </w:t>
      </w:r>
      <w:r w:rsidR="00866E78">
        <w:rPr>
          <w:rFonts w:ascii="Arial" w:hAnsi="Arial" w:cs="Arial"/>
          <w:color w:val="000000" w:themeColor="text1"/>
        </w:rPr>
        <w:t>ma polegać na stopniowym zazielenieni</w:t>
      </w:r>
      <w:r w:rsidR="00006B36" w:rsidRPr="00346646">
        <w:rPr>
          <w:rFonts w:ascii="Arial" w:hAnsi="Arial" w:cs="Arial"/>
          <w:color w:val="000000" w:themeColor="text1"/>
        </w:rPr>
        <w:t xml:space="preserve"> części parkingu</w:t>
      </w:r>
      <w:r w:rsidR="00866E78">
        <w:rPr>
          <w:rFonts w:ascii="Arial" w:hAnsi="Arial" w:cs="Arial"/>
          <w:color w:val="000000" w:themeColor="text1"/>
        </w:rPr>
        <w:t xml:space="preserve"> na terenie Muzeum i organizacji</w:t>
      </w:r>
      <w:bookmarkStart w:id="0" w:name="_GoBack"/>
      <w:bookmarkEnd w:id="0"/>
      <w:r w:rsidR="00006B36" w:rsidRPr="00346646">
        <w:rPr>
          <w:rFonts w:ascii="Arial" w:hAnsi="Arial" w:cs="Arial"/>
          <w:color w:val="000000" w:themeColor="text1"/>
        </w:rPr>
        <w:t xml:space="preserve"> </w:t>
      </w:r>
      <w:r w:rsidR="007B68D1" w:rsidRPr="00346646">
        <w:rPr>
          <w:rFonts w:ascii="Arial" w:hAnsi="Arial" w:cs="Arial"/>
          <w:color w:val="000000" w:themeColor="text1"/>
        </w:rPr>
        <w:t xml:space="preserve">w tej przestrzeni </w:t>
      </w:r>
      <w:r w:rsidR="00006B36" w:rsidRPr="00346646">
        <w:rPr>
          <w:rFonts w:ascii="Arial" w:hAnsi="Arial" w:cs="Arial"/>
          <w:color w:val="000000" w:themeColor="text1"/>
        </w:rPr>
        <w:t xml:space="preserve">wydarzeń integrujących mieszkańców. </w:t>
      </w:r>
      <w:r w:rsidR="00A678D2">
        <w:rPr>
          <w:rFonts w:ascii="Arial" w:hAnsi="Arial" w:cs="Arial"/>
          <w:color w:val="000000" w:themeColor="text1"/>
        </w:rPr>
        <w:t xml:space="preserve">Założenia opisanych powyżej przedsięwzięć omówiły, odpowiednio, Pani Dyrektor Miejskiej Biblioteki Publicznej w Łomży oraz Pani Dyrektor Muzeum Północno-Mazowieckiego. </w:t>
      </w:r>
    </w:p>
    <w:p w14:paraId="2AAA6334" w14:textId="4AF96026" w:rsidR="005A6213" w:rsidRDefault="00006B36" w:rsidP="00705C89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Następnie kontynuowano spacer ulicą Dworną</w:t>
      </w:r>
      <w:r w:rsidR="005A6213" w:rsidRPr="00346646">
        <w:rPr>
          <w:rFonts w:ascii="Arial" w:hAnsi="Arial" w:cs="Arial"/>
          <w:color w:val="000000" w:themeColor="text1"/>
        </w:rPr>
        <w:t xml:space="preserve">, skierowano się w kierunku parkingu przylegającego do ul. </w:t>
      </w:r>
      <w:proofErr w:type="spellStart"/>
      <w:r w:rsidR="005A6213" w:rsidRPr="00346646">
        <w:rPr>
          <w:rFonts w:ascii="Arial" w:hAnsi="Arial" w:cs="Arial"/>
          <w:color w:val="000000" w:themeColor="text1"/>
        </w:rPr>
        <w:t>Giełczyńskiej</w:t>
      </w:r>
      <w:proofErr w:type="spellEnd"/>
      <w:r w:rsidR="005A6213" w:rsidRPr="00346646">
        <w:rPr>
          <w:rFonts w:ascii="Arial" w:hAnsi="Arial" w:cs="Arial"/>
          <w:color w:val="000000" w:themeColor="text1"/>
        </w:rPr>
        <w:t xml:space="preserve"> i ul. </w:t>
      </w:r>
      <w:proofErr w:type="spellStart"/>
      <w:r w:rsidR="005A6213" w:rsidRPr="00346646">
        <w:rPr>
          <w:rFonts w:ascii="Arial" w:hAnsi="Arial" w:cs="Arial"/>
          <w:color w:val="000000" w:themeColor="text1"/>
        </w:rPr>
        <w:t>Giełczyńską</w:t>
      </w:r>
      <w:proofErr w:type="spellEnd"/>
      <w:r w:rsidR="005A6213" w:rsidRPr="00346646">
        <w:rPr>
          <w:rFonts w:ascii="Arial" w:hAnsi="Arial" w:cs="Arial"/>
          <w:color w:val="000000" w:themeColor="text1"/>
        </w:rPr>
        <w:t xml:space="preserve"> z powrotem na Stary Rynek, gdzie zakończono spacer badawczy. Podczas spaceru uczestnicy dyskutowali o zagadnieniach takich jak np. zmiany demograficzne w Mieście Łomża i na obszarze rewitalizacji, stan zabytkowych obiektów i polityka mieszkaniowa oraz oferta instytucji kultury na obszar</w:t>
      </w:r>
      <w:r w:rsidR="005B37DA" w:rsidRPr="00346646">
        <w:rPr>
          <w:rFonts w:ascii="Arial" w:hAnsi="Arial" w:cs="Arial"/>
          <w:color w:val="000000" w:themeColor="text1"/>
        </w:rPr>
        <w:t>z</w:t>
      </w:r>
      <w:r w:rsidR="005A6213" w:rsidRPr="00346646">
        <w:rPr>
          <w:rFonts w:ascii="Arial" w:hAnsi="Arial" w:cs="Arial"/>
          <w:color w:val="000000" w:themeColor="text1"/>
        </w:rPr>
        <w:t xml:space="preserve">e rewitalizacji.  </w:t>
      </w:r>
    </w:p>
    <w:p w14:paraId="38714135" w14:textId="37119C65" w:rsidR="003F1DA2" w:rsidRDefault="003F1DA2" w:rsidP="00705C8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spacerze wzięło udział </w:t>
      </w:r>
      <w:r w:rsidR="00866E78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osób. </w:t>
      </w:r>
    </w:p>
    <w:p w14:paraId="12FFDFD2" w14:textId="23424CB7" w:rsidR="006B78DB" w:rsidRPr="00346646" w:rsidRDefault="00346646" w:rsidP="00705C89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Fot. Uczestnicy spaceru badawczego w ramach konsultacji społecznych projektu GPR</w:t>
      </w:r>
    </w:p>
    <w:p w14:paraId="0770E7BF" w14:textId="37D6D016" w:rsidR="006B78DB" w:rsidRPr="00346646" w:rsidRDefault="00346646" w:rsidP="00346646">
      <w:pPr>
        <w:jc w:val="center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noProof/>
          <w:color w:val="000000" w:themeColor="text1"/>
          <w:lang w:eastAsia="pl-PL"/>
        </w:rPr>
        <w:drawing>
          <wp:inline distT="0" distB="0" distL="0" distR="0" wp14:anchorId="46F9AC9D" wp14:editId="0548415D">
            <wp:extent cx="3121200" cy="2340000"/>
            <wp:effectExtent l="0" t="0" r="3175" b="3175"/>
            <wp:docPr id="1092594573" name="Obraz 5" descr="Obraz zawierający ubrania, na wolnym powietrzu, obuwie, zim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94573" name="Obraz 5" descr="Obraz zawierający ubrania, na wolnym powietrzu, obuwie, zim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53B4D" w14:textId="77777777" w:rsidR="00346646" w:rsidRPr="00346646" w:rsidRDefault="00346646">
      <w:pPr>
        <w:rPr>
          <w:rFonts w:ascii="Arial" w:hAnsi="Arial" w:cs="Arial"/>
          <w:color w:val="000000" w:themeColor="text1"/>
        </w:rPr>
      </w:pPr>
    </w:p>
    <w:p w14:paraId="6E210239" w14:textId="7DA2D274" w:rsidR="001B5AD5" w:rsidRPr="00346646" w:rsidRDefault="001B5AD5" w:rsidP="00346646">
      <w:pPr>
        <w:jc w:val="center"/>
        <w:rPr>
          <w:rFonts w:ascii="Arial" w:hAnsi="Arial" w:cs="Arial"/>
          <w:color w:val="000000" w:themeColor="text1"/>
        </w:rPr>
      </w:pPr>
    </w:p>
    <w:sectPr w:rsidR="001B5AD5" w:rsidRPr="0034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6D6"/>
    <w:multiLevelType w:val="hybridMultilevel"/>
    <w:tmpl w:val="BCB0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631"/>
    <w:multiLevelType w:val="hybridMultilevel"/>
    <w:tmpl w:val="A39AB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66"/>
    <w:rsid w:val="00006B36"/>
    <w:rsid w:val="000A65DD"/>
    <w:rsid w:val="000E67BE"/>
    <w:rsid w:val="001B5AD5"/>
    <w:rsid w:val="00346646"/>
    <w:rsid w:val="003F1DA2"/>
    <w:rsid w:val="004E6D6D"/>
    <w:rsid w:val="005A6213"/>
    <w:rsid w:val="005B37DA"/>
    <w:rsid w:val="006B78DB"/>
    <w:rsid w:val="00705C89"/>
    <w:rsid w:val="007B393B"/>
    <w:rsid w:val="007B68D1"/>
    <w:rsid w:val="00862F91"/>
    <w:rsid w:val="00866E78"/>
    <w:rsid w:val="009035AF"/>
    <w:rsid w:val="009200AB"/>
    <w:rsid w:val="009B287B"/>
    <w:rsid w:val="00A27AFE"/>
    <w:rsid w:val="00A678D2"/>
    <w:rsid w:val="00A87425"/>
    <w:rsid w:val="00AE28B6"/>
    <w:rsid w:val="00B466AC"/>
    <w:rsid w:val="00B730E8"/>
    <w:rsid w:val="00BA6B23"/>
    <w:rsid w:val="00BB6051"/>
    <w:rsid w:val="00BC2C8A"/>
    <w:rsid w:val="00C65066"/>
    <w:rsid w:val="00E42DE7"/>
    <w:rsid w:val="00EA62B4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53CB"/>
  <w15:chartTrackingRefBased/>
  <w15:docId w15:val="{4D21101A-7EAB-43A7-9D8D-60DE45E8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cp:keywords/>
  <dc:description/>
  <cp:lastModifiedBy>Anna Didenkow</cp:lastModifiedBy>
  <cp:revision>9</cp:revision>
  <dcterms:created xsi:type="dcterms:W3CDTF">2024-01-22T13:25:00Z</dcterms:created>
  <dcterms:modified xsi:type="dcterms:W3CDTF">2024-01-31T07:09:00Z</dcterms:modified>
</cp:coreProperties>
</file>